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E61" w:rsidRPr="00C94D00" w:rsidRDefault="00560E61" w:rsidP="00C94D00">
      <w:pPr>
        <w:spacing w:line="360" w:lineRule="auto"/>
        <w:ind w:firstLine="567"/>
        <w:jc w:val="right"/>
        <w:rPr>
          <w:rFonts w:ascii="Times New Roman" w:hAnsi="Times New Roman"/>
          <w:sz w:val="28"/>
          <w:szCs w:val="28"/>
        </w:rPr>
      </w:pPr>
      <w:bookmarkStart w:id="0" w:name="_GoBack"/>
      <w:bookmarkEnd w:id="0"/>
    </w:p>
    <w:p w:rsidR="00E621D1" w:rsidRDefault="00E621D1" w:rsidP="00C94D00">
      <w:pPr>
        <w:spacing w:line="360" w:lineRule="auto"/>
        <w:ind w:firstLine="567"/>
        <w:jc w:val="center"/>
        <w:rPr>
          <w:rFonts w:ascii="Times New Roman" w:hAnsi="Times New Roman"/>
          <w:sz w:val="28"/>
          <w:szCs w:val="28"/>
        </w:rPr>
      </w:pPr>
    </w:p>
    <w:p w:rsidR="00E621D1" w:rsidRDefault="00E621D1" w:rsidP="00C94D00">
      <w:pPr>
        <w:spacing w:line="360" w:lineRule="auto"/>
        <w:ind w:firstLine="567"/>
        <w:jc w:val="center"/>
        <w:rPr>
          <w:rFonts w:ascii="Times New Roman" w:hAnsi="Times New Roman"/>
          <w:sz w:val="28"/>
          <w:szCs w:val="28"/>
        </w:rPr>
      </w:pPr>
    </w:p>
    <w:p w:rsidR="00E621D1" w:rsidRDefault="00E621D1" w:rsidP="00C94D00">
      <w:pPr>
        <w:spacing w:line="360" w:lineRule="auto"/>
        <w:ind w:firstLine="567"/>
        <w:jc w:val="center"/>
        <w:rPr>
          <w:rFonts w:ascii="Times New Roman" w:hAnsi="Times New Roman"/>
          <w:sz w:val="28"/>
          <w:szCs w:val="28"/>
        </w:rPr>
      </w:pPr>
    </w:p>
    <w:p w:rsidR="00E621D1" w:rsidRDefault="00E621D1" w:rsidP="00C94D00">
      <w:pPr>
        <w:spacing w:line="360" w:lineRule="auto"/>
        <w:ind w:firstLine="567"/>
        <w:jc w:val="center"/>
        <w:rPr>
          <w:rFonts w:ascii="Times New Roman" w:hAnsi="Times New Roman"/>
          <w:sz w:val="28"/>
          <w:szCs w:val="28"/>
        </w:rPr>
      </w:pPr>
    </w:p>
    <w:p w:rsidR="00E621D1" w:rsidRDefault="00E621D1" w:rsidP="00C94D00">
      <w:pPr>
        <w:spacing w:line="360" w:lineRule="auto"/>
        <w:ind w:firstLine="567"/>
        <w:jc w:val="center"/>
        <w:rPr>
          <w:rFonts w:ascii="Times New Roman" w:hAnsi="Times New Roman"/>
          <w:sz w:val="28"/>
          <w:szCs w:val="28"/>
        </w:rPr>
      </w:pPr>
    </w:p>
    <w:p w:rsidR="00C94D00" w:rsidRDefault="00560E61" w:rsidP="00C94D00">
      <w:pPr>
        <w:spacing w:line="360" w:lineRule="auto"/>
        <w:ind w:firstLine="567"/>
        <w:jc w:val="center"/>
        <w:rPr>
          <w:rFonts w:ascii="Times New Roman" w:hAnsi="Times New Roman"/>
          <w:sz w:val="28"/>
          <w:szCs w:val="28"/>
        </w:rPr>
      </w:pPr>
      <w:r w:rsidRPr="00C94D00">
        <w:rPr>
          <w:rFonts w:ascii="Times New Roman" w:hAnsi="Times New Roman"/>
          <w:sz w:val="28"/>
          <w:szCs w:val="28"/>
        </w:rPr>
        <w:t xml:space="preserve"> НАТЮРМОРТ С ГИПСОВЫМ ОРНАМЕНТОМ </w:t>
      </w:r>
    </w:p>
    <w:p w:rsidR="00560E61" w:rsidRPr="00C94D00" w:rsidRDefault="00C94D00" w:rsidP="00C94D00">
      <w:pPr>
        <w:spacing w:line="360" w:lineRule="auto"/>
        <w:ind w:firstLine="567"/>
        <w:jc w:val="center"/>
        <w:rPr>
          <w:rFonts w:ascii="Times New Roman" w:hAnsi="Times New Roman"/>
          <w:sz w:val="28"/>
          <w:szCs w:val="28"/>
        </w:rPr>
      </w:pPr>
      <w:r>
        <w:rPr>
          <w:rFonts w:ascii="Times New Roman" w:hAnsi="Times New Roman"/>
          <w:sz w:val="28"/>
          <w:szCs w:val="28"/>
        </w:rPr>
        <w:t>СИММЕТРИЧНОЙ ФОРМЫ</w:t>
      </w:r>
    </w:p>
    <w:p w:rsidR="00560E61" w:rsidRPr="00C94D00" w:rsidRDefault="00C94D00" w:rsidP="00C94D00">
      <w:pPr>
        <w:spacing w:line="360" w:lineRule="auto"/>
        <w:ind w:firstLine="567"/>
        <w:jc w:val="center"/>
        <w:rPr>
          <w:rFonts w:ascii="Times New Roman" w:hAnsi="Times New Roman"/>
          <w:sz w:val="28"/>
          <w:szCs w:val="28"/>
        </w:rPr>
      </w:pPr>
      <w:r>
        <w:rPr>
          <w:rFonts w:ascii="Times New Roman" w:hAnsi="Times New Roman"/>
          <w:sz w:val="28"/>
          <w:szCs w:val="28"/>
        </w:rPr>
        <w:t>Н</w:t>
      </w:r>
      <w:r w:rsidR="00560E61" w:rsidRPr="00C94D00">
        <w:rPr>
          <w:rFonts w:ascii="Times New Roman" w:hAnsi="Times New Roman"/>
          <w:sz w:val="28"/>
          <w:szCs w:val="28"/>
        </w:rPr>
        <w:t xml:space="preserve">оминация </w:t>
      </w:r>
      <w:r>
        <w:rPr>
          <w:rFonts w:ascii="Times New Roman" w:hAnsi="Times New Roman"/>
          <w:sz w:val="28"/>
          <w:szCs w:val="28"/>
        </w:rPr>
        <w:t>«М</w:t>
      </w:r>
      <w:r w:rsidR="00560E61" w:rsidRPr="00C94D00">
        <w:rPr>
          <w:rFonts w:ascii="Times New Roman" w:hAnsi="Times New Roman"/>
          <w:sz w:val="28"/>
          <w:szCs w:val="28"/>
        </w:rPr>
        <w:t>етодическая разработка</w:t>
      </w:r>
      <w:r>
        <w:rPr>
          <w:rFonts w:ascii="Times New Roman" w:hAnsi="Times New Roman"/>
          <w:sz w:val="28"/>
          <w:szCs w:val="28"/>
        </w:rPr>
        <w:t>»</w:t>
      </w:r>
    </w:p>
    <w:p w:rsidR="00560E61" w:rsidRPr="00C94D00" w:rsidRDefault="00560E61" w:rsidP="00C94D00">
      <w:pPr>
        <w:spacing w:line="360" w:lineRule="auto"/>
        <w:ind w:firstLine="567"/>
        <w:jc w:val="right"/>
        <w:rPr>
          <w:rFonts w:ascii="Times New Roman" w:hAnsi="Times New Roman"/>
          <w:sz w:val="28"/>
          <w:szCs w:val="28"/>
        </w:rPr>
      </w:pPr>
    </w:p>
    <w:p w:rsidR="00E621D1" w:rsidRDefault="00E621D1" w:rsidP="00C94D00">
      <w:pPr>
        <w:spacing w:line="360" w:lineRule="auto"/>
        <w:ind w:firstLine="567"/>
        <w:jc w:val="right"/>
        <w:rPr>
          <w:rFonts w:ascii="Times New Roman" w:hAnsi="Times New Roman"/>
          <w:sz w:val="28"/>
          <w:szCs w:val="28"/>
        </w:rPr>
      </w:pPr>
    </w:p>
    <w:p w:rsidR="00E621D1" w:rsidRDefault="00E621D1" w:rsidP="00C94D00">
      <w:pPr>
        <w:spacing w:line="360" w:lineRule="auto"/>
        <w:ind w:firstLine="567"/>
        <w:jc w:val="right"/>
        <w:rPr>
          <w:rFonts w:ascii="Times New Roman" w:hAnsi="Times New Roman"/>
          <w:sz w:val="28"/>
          <w:szCs w:val="28"/>
        </w:rPr>
      </w:pPr>
    </w:p>
    <w:p w:rsidR="00E621D1" w:rsidRDefault="00E621D1" w:rsidP="00C94D00">
      <w:pPr>
        <w:spacing w:line="360" w:lineRule="auto"/>
        <w:ind w:firstLine="567"/>
        <w:jc w:val="right"/>
        <w:rPr>
          <w:rFonts w:ascii="Times New Roman" w:hAnsi="Times New Roman"/>
          <w:sz w:val="28"/>
          <w:szCs w:val="28"/>
        </w:rPr>
      </w:pPr>
    </w:p>
    <w:p w:rsidR="00560E61" w:rsidRPr="00C94D00" w:rsidRDefault="00560E61" w:rsidP="00C94D00">
      <w:pPr>
        <w:spacing w:line="360" w:lineRule="auto"/>
        <w:ind w:firstLine="567"/>
        <w:jc w:val="right"/>
        <w:rPr>
          <w:rFonts w:ascii="Times New Roman" w:hAnsi="Times New Roman"/>
          <w:sz w:val="28"/>
          <w:szCs w:val="28"/>
        </w:rPr>
      </w:pPr>
      <w:r w:rsidRPr="00C94D00">
        <w:rPr>
          <w:rFonts w:ascii="Times New Roman" w:hAnsi="Times New Roman"/>
          <w:sz w:val="28"/>
          <w:szCs w:val="28"/>
        </w:rPr>
        <w:t>Павленко Андрей Александрович</w:t>
      </w:r>
    </w:p>
    <w:p w:rsidR="00560E61" w:rsidRPr="00C94D00" w:rsidRDefault="00560E61" w:rsidP="00C94D00">
      <w:pPr>
        <w:spacing w:line="360" w:lineRule="auto"/>
        <w:ind w:firstLine="567"/>
        <w:jc w:val="right"/>
        <w:rPr>
          <w:rFonts w:ascii="Times New Roman" w:hAnsi="Times New Roman"/>
          <w:sz w:val="28"/>
          <w:szCs w:val="28"/>
        </w:rPr>
      </w:pPr>
      <w:r w:rsidRPr="00C94D00">
        <w:rPr>
          <w:rFonts w:ascii="Times New Roman" w:hAnsi="Times New Roman"/>
          <w:sz w:val="28"/>
          <w:szCs w:val="28"/>
        </w:rPr>
        <w:t>преподаватель отделения изобразительного искусства</w:t>
      </w:r>
    </w:p>
    <w:p w:rsidR="00560E61" w:rsidRPr="00C94D00" w:rsidRDefault="00C94D00" w:rsidP="00C94D00">
      <w:pPr>
        <w:spacing w:line="360" w:lineRule="auto"/>
        <w:ind w:firstLine="567"/>
        <w:jc w:val="right"/>
        <w:rPr>
          <w:rFonts w:ascii="Times New Roman" w:hAnsi="Times New Roman"/>
          <w:sz w:val="28"/>
          <w:szCs w:val="28"/>
        </w:rPr>
      </w:pPr>
      <w:r>
        <w:rPr>
          <w:rFonts w:ascii="Times New Roman" w:hAnsi="Times New Roman"/>
          <w:sz w:val="28"/>
          <w:szCs w:val="28"/>
        </w:rPr>
        <w:t xml:space="preserve"> МБУДО «Детская школа искусств №10»</w:t>
      </w:r>
    </w:p>
    <w:p w:rsidR="00E621D1" w:rsidRDefault="00E621D1" w:rsidP="00E621D1">
      <w:pPr>
        <w:spacing w:line="360" w:lineRule="auto"/>
        <w:rPr>
          <w:rFonts w:ascii="Times New Roman" w:hAnsi="Times New Roman"/>
          <w:sz w:val="28"/>
          <w:szCs w:val="28"/>
        </w:rPr>
      </w:pPr>
    </w:p>
    <w:p w:rsidR="00E621D1" w:rsidRDefault="00E621D1" w:rsidP="00E621D1">
      <w:pPr>
        <w:spacing w:line="360" w:lineRule="auto"/>
        <w:rPr>
          <w:rFonts w:ascii="Times New Roman" w:hAnsi="Times New Roman"/>
          <w:sz w:val="28"/>
          <w:szCs w:val="28"/>
        </w:rPr>
      </w:pPr>
    </w:p>
    <w:p w:rsidR="00E621D1" w:rsidRDefault="00E621D1" w:rsidP="00E621D1">
      <w:pPr>
        <w:spacing w:line="360" w:lineRule="auto"/>
        <w:rPr>
          <w:rFonts w:ascii="Times New Roman" w:hAnsi="Times New Roman"/>
          <w:sz w:val="28"/>
          <w:szCs w:val="28"/>
        </w:rPr>
      </w:pPr>
    </w:p>
    <w:p w:rsidR="00E621D1" w:rsidRDefault="00E621D1" w:rsidP="00E621D1">
      <w:pPr>
        <w:spacing w:line="360" w:lineRule="auto"/>
        <w:rPr>
          <w:rFonts w:ascii="Times New Roman" w:hAnsi="Times New Roman"/>
          <w:sz w:val="28"/>
          <w:szCs w:val="28"/>
        </w:rPr>
      </w:pPr>
    </w:p>
    <w:p w:rsidR="00E621D1" w:rsidRDefault="00E621D1" w:rsidP="00E621D1">
      <w:pPr>
        <w:spacing w:line="360" w:lineRule="auto"/>
        <w:rPr>
          <w:rFonts w:ascii="Times New Roman" w:hAnsi="Times New Roman"/>
          <w:sz w:val="28"/>
          <w:szCs w:val="28"/>
        </w:rPr>
      </w:pPr>
    </w:p>
    <w:p w:rsidR="00560E61" w:rsidRPr="00C94D00" w:rsidRDefault="00560E61" w:rsidP="00E621D1">
      <w:pPr>
        <w:spacing w:line="360" w:lineRule="auto"/>
        <w:jc w:val="center"/>
        <w:rPr>
          <w:rFonts w:ascii="Times New Roman" w:hAnsi="Times New Roman"/>
          <w:sz w:val="28"/>
          <w:szCs w:val="28"/>
        </w:rPr>
      </w:pPr>
      <w:r w:rsidRPr="00C94D00">
        <w:rPr>
          <w:rFonts w:ascii="Times New Roman" w:hAnsi="Times New Roman"/>
          <w:sz w:val="28"/>
          <w:szCs w:val="28"/>
        </w:rPr>
        <w:lastRenderedPageBreak/>
        <w:t>СОДЕРЖАНИЕ</w:t>
      </w:r>
    </w:p>
    <w:p w:rsidR="00560E61" w:rsidRPr="00C94D00" w:rsidRDefault="00560E61" w:rsidP="00C94D00">
      <w:pPr>
        <w:spacing w:line="360" w:lineRule="auto"/>
        <w:ind w:firstLine="567"/>
        <w:rPr>
          <w:rFonts w:ascii="Times New Roman" w:hAnsi="Times New Roman"/>
          <w:sz w:val="28"/>
          <w:szCs w:val="28"/>
        </w:rPr>
      </w:pPr>
      <w:r w:rsidRPr="00C94D00">
        <w:rPr>
          <w:rFonts w:ascii="Times New Roman" w:hAnsi="Times New Roman"/>
          <w:sz w:val="28"/>
          <w:szCs w:val="28"/>
        </w:rPr>
        <w:t>1. Композиция, размещение рисунка на листе бумаги</w:t>
      </w:r>
    </w:p>
    <w:p w:rsidR="00560E61" w:rsidRPr="00C94D00" w:rsidRDefault="00560E61" w:rsidP="00C94D00">
      <w:pPr>
        <w:spacing w:line="360" w:lineRule="auto"/>
        <w:ind w:firstLine="567"/>
        <w:rPr>
          <w:rFonts w:ascii="Times New Roman" w:hAnsi="Times New Roman"/>
          <w:sz w:val="28"/>
          <w:szCs w:val="28"/>
        </w:rPr>
      </w:pPr>
      <w:r w:rsidRPr="00C94D00">
        <w:rPr>
          <w:rFonts w:ascii="Times New Roman" w:hAnsi="Times New Roman"/>
          <w:sz w:val="28"/>
          <w:szCs w:val="28"/>
        </w:rPr>
        <w:t>2. Построение формы предметов, линейно конструктивный рисунок</w:t>
      </w:r>
    </w:p>
    <w:p w:rsidR="00560E61" w:rsidRPr="00C94D00" w:rsidRDefault="00560E61" w:rsidP="00C94D00">
      <w:pPr>
        <w:spacing w:line="360" w:lineRule="auto"/>
        <w:ind w:firstLine="567"/>
        <w:rPr>
          <w:rFonts w:ascii="Times New Roman" w:hAnsi="Times New Roman"/>
          <w:sz w:val="28"/>
          <w:szCs w:val="28"/>
        </w:rPr>
      </w:pPr>
      <w:r w:rsidRPr="00C94D00">
        <w:rPr>
          <w:rFonts w:ascii="Times New Roman" w:hAnsi="Times New Roman"/>
          <w:sz w:val="28"/>
          <w:szCs w:val="28"/>
        </w:rPr>
        <w:t>3. Выявление формы тоном, проработка деталей</w:t>
      </w:r>
    </w:p>
    <w:p w:rsidR="00560E61" w:rsidRPr="00C94D00" w:rsidRDefault="00E621D1" w:rsidP="00C94D00">
      <w:pPr>
        <w:spacing w:line="360" w:lineRule="auto"/>
        <w:ind w:firstLine="567"/>
        <w:rPr>
          <w:rFonts w:ascii="Times New Roman" w:hAnsi="Times New Roman"/>
          <w:sz w:val="28"/>
          <w:szCs w:val="28"/>
        </w:rPr>
      </w:pPr>
      <w:r>
        <w:rPr>
          <w:rFonts w:ascii="Times New Roman" w:hAnsi="Times New Roman"/>
          <w:sz w:val="28"/>
          <w:szCs w:val="28"/>
        </w:rPr>
        <w:t>4. Обобщение</w:t>
      </w:r>
      <w:r w:rsidR="00560E61" w:rsidRPr="00C94D00">
        <w:rPr>
          <w:rFonts w:ascii="Times New Roman" w:hAnsi="Times New Roman"/>
          <w:sz w:val="28"/>
          <w:szCs w:val="28"/>
        </w:rPr>
        <w:t>, завершение работы</w:t>
      </w:r>
    </w:p>
    <w:p w:rsidR="00560E61" w:rsidRPr="00C94D00" w:rsidRDefault="00560E61" w:rsidP="00C94D00">
      <w:pPr>
        <w:spacing w:line="360" w:lineRule="auto"/>
        <w:ind w:firstLine="567"/>
        <w:rPr>
          <w:rFonts w:ascii="Times New Roman" w:hAnsi="Times New Roman"/>
          <w:b/>
          <w:sz w:val="28"/>
          <w:szCs w:val="28"/>
        </w:rPr>
      </w:pPr>
      <w:r w:rsidRPr="00C94D00">
        <w:rPr>
          <w:rFonts w:ascii="Times New Roman" w:hAnsi="Times New Roman"/>
          <w:sz w:val="28"/>
          <w:szCs w:val="28"/>
        </w:rPr>
        <w:t>5. Заключение</w:t>
      </w:r>
    </w:p>
    <w:p w:rsidR="00560E61" w:rsidRPr="00C94D00" w:rsidRDefault="00560E61" w:rsidP="00C94D00">
      <w:pPr>
        <w:pageBreakBefore/>
        <w:spacing w:line="360" w:lineRule="auto"/>
        <w:ind w:firstLine="567"/>
        <w:jc w:val="center"/>
        <w:rPr>
          <w:rFonts w:ascii="Times New Roman" w:hAnsi="Times New Roman"/>
          <w:sz w:val="28"/>
          <w:szCs w:val="28"/>
        </w:rPr>
      </w:pPr>
      <w:r w:rsidRPr="00C94D00">
        <w:rPr>
          <w:rFonts w:ascii="Times New Roman" w:hAnsi="Times New Roman"/>
          <w:b/>
          <w:sz w:val="28"/>
          <w:szCs w:val="28"/>
        </w:rPr>
        <w:lastRenderedPageBreak/>
        <w:t>Введение</w:t>
      </w:r>
    </w:p>
    <w:p w:rsidR="00560E61" w:rsidRPr="00C94D00" w:rsidRDefault="00560E61" w:rsidP="00C94D00">
      <w:pPr>
        <w:spacing w:line="360" w:lineRule="auto"/>
        <w:ind w:firstLine="567"/>
        <w:jc w:val="both"/>
        <w:rPr>
          <w:rFonts w:ascii="Times New Roman" w:hAnsi="Times New Roman"/>
          <w:sz w:val="28"/>
          <w:szCs w:val="28"/>
        </w:rPr>
      </w:pPr>
      <w:r w:rsidRPr="00C94D00">
        <w:rPr>
          <w:rFonts w:ascii="Times New Roman" w:hAnsi="Times New Roman"/>
          <w:sz w:val="28"/>
          <w:szCs w:val="28"/>
        </w:rPr>
        <w:t xml:space="preserve"> Построение на плоскости листа объемной пространственной формы требует определенной последовательности. Необходимо научиться вести работу строго поэтапно, и только после решения задач одного этапа переходить к следующему.  Разделение процесса работы над рисунком на отдельные этапы помогает понять поставленные в упражнении задачи, дисциплинирует внимание и систематизирует работу. Формируется сознательный подход к выполняемым задачам и понимание принципа объемно-пространственного рисования.  Работа над учебным рисунком делится на этапы в соответствии с принципом: «От общего к частному и от частного снова к общему». Данная методическая разработка предназначена для ознакомления учащихся вторых классов ДШИ с этапами выполнения.</w:t>
      </w:r>
    </w:p>
    <w:p w:rsidR="00560E61" w:rsidRPr="00C94D00" w:rsidRDefault="00560E61" w:rsidP="00C94D00">
      <w:pPr>
        <w:spacing w:line="360" w:lineRule="auto"/>
        <w:ind w:firstLine="567"/>
        <w:jc w:val="both"/>
        <w:rPr>
          <w:rFonts w:ascii="Times New Roman" w:hAnsi="Times New Roman"/>
          <w:sz w:val="28"/>
          <w:szCs w:val="28"/>
        </w:rPr>
      </w:pPr>
      <w:r w:rsidRPr="00C94D00">
        <w:rPr>
          <w:rFonts w:ascii="Times New Roman" w:hAnsi="Times New Roman"/>
          <w:sz w:val="28"/>
          <w:szCs w:val="28"/>
        </w:rPr>
        <w:t>Цель разработки состоит в том, чтобы закрепить и систематизировать знания по основам рисунка (линейная перспектива, градации светотени, этапы ведения рисунка), приобрести навык одновременного построения симметричных фо</w:t>
      </w:r>
      <w:r w:rsidR="002E7554" w:rsidRPr="00C94D00">
        <w:rPr>
          <w:rFonts w:ascii="Times New Roman" w:hAnsi="Times New Roman"/>
          <w:sz w:val="28"/>
          <w:szCs w:val="28"/>
        </w:rPr>
        <w:t>рм гипсового орнамента. Развить профессиональные навыки</w:t>
      </w:r>
      <w:r w:rsidRPr="00C94D00">
        <w:rPr>
          <w:rFonts w:ascii="Times New Roman" w:hAnsi="Times New Roman"/>
          <w:sz w:val="28"/>
          <w:szCs w:val="28"/>
        </w:rPr>
        <w:t>, чувства формы и гармонии, конструктивное мышление.</w:t>
      </w:r>
    </w:p>
    <w:p w:rsidR="00560E61" w:rsidRPr="00C94D00" w:rsidRDefault="00560E61" w:rsidP="00C94D00">
      <w:pPr>
        <w:spacing w:line="360" w:lineRule="auto"/>
        <w:ind w:firstLine="567"/>
        <w:jc w:val="both"/>
        <w:rPr>
          <w:rFonts w:ascii="Times New Roman" w:hAnsi="Times New Roman"/>
          <w:sz w:val="28"/>
          <w:szCs w:val="28"/>
        </w:rPr>
      </w:pPr>
    </w:p>
    <w:p w:rsidR="00560E61" w:rsidRPr="00C94D00" w:rsidRDefault="00560E61" w:rsidP="00C94D00">
      <w:pPr>
        <w:pageBreakBefore/>
        <w:spacing w:line="360" w:lineRule="auto"/>
        <w:ind w:firstLine="567"/>
        <w:jc w:val="center"/>
        <w:rPr>
          <w:rFonts w:ascii="Times New Roman" w:hAnsi="Times New Roman"/>
          <w:sz w:val="28"/>
          <w:szCs w:val="28"/>
        </w:rPr>
      </w:pPr>
      <w:r w:rsidRPr="00C94D00">
        <w:rPr>
          <w:rFonts w:ascii="Times New Roman" w:hAnsi="Times New Roman"/>
          <w:b/>
          <w:sz w:val="28"/>
          <w:szCs w:val="28"/>
        </w:rPr>
        <w:lastRenderedPageBreak/>
        <w:t>Первый этап - компоновка, размещение рисунка на листе бумаги</w:t>
      </w:r>
    </w:p>
    <w:p w:rsidR="00560E61" w:rsidRPr="00C94D00" w:rsidRDefault="00560E61" w:rsidP="00C94D00">
      <w:pPr>
        <w:spacing w:after="0" w:line="360" w:lineRule="auto"/>
        <w:ind w:firstLine="567"/>
        <w:jc w:val="both"/>
        <w:rPr>
          <w:rFonts w:ascii="Times New Roman" w:hAnsi="Times New Roman"/>
          <w:sz w:val="28"/>
          <w:szCs w:val="28"/>
        </w:rPr>
      </w:pPr>
      <w:r w:rsidRPr="00C94D00">
        <w:rPr>
          <w:rFonts w:ascii="Times New Roman" w:hAnsi="Times New Roman"/>
          <w:sz w:val="28"/>
          <w:szCs w:val="28"/>
        </w:rPr>
        <w:t xml:space="preserve">Определяем положение формата изображения (горизонтальное). Работу ведем легкими линиями и в определенной последовательности. </w:t>
      </w:r>
    </w:p>
    <w:p w:rsidR="00560E61" w:rsidRPr="00C94D00" w:rsidRDefault="00560E61" w:rsidP="00C94D00">
      <w:pPr>
        <w:spacing w:after="0" w:line="360" w:lineRule="auto"/>
        <w:ind w:firstLine="567"/>
        <w:jc w:val="both"/>
        <w:rPr>
          <w:rFonts w:ascii="Times New Roman" w:hAnsi="Times New Roman"/>
          <w:sz w:val="28"/>
          <w:szCs w:val="28"/>
        </w:rPr>
      </w:pPr>
      <w:r w:rsidRPr="00C94D00">
        <w:rPr>
          <w:rFonts w:ascii="Times New Roman" w:hAnsi="Times New Roman"/>
          <w:sz w:val="28"/>
          <w:szCs w:val="28"/>
        </w:rPr>
        <w:t xml:space="preserve">Уже на этапе компоновки важно правильно передать пропорции больших масс предметов и расположение предметов относительно друг друга, а также их соразмерность. </w:t>
      </w:r>
    </w:p>
    <w:p w:rsidR="00560E61" w:rsidRPr="00C94D00" w:rsidRDefault="00560E61" w:rsidP="00C94D00">
      <w:pPr>
        <w:spacing w:after="0" w:line="360" w:lineRule="auto"/>
        <w:jc w:val="both"/>
        <w:rPr>
          <w:rFonts w:ascii="Times New Roman" w:hAnsi="Times New Roman"/>
          <w:sz w:val="28"/>
          <w:szCs w:val="28"/>
          <w:lang w:val="en-US"/>
        </w:rPr>
      </w:pPr>
      <w:r w:rsidRPr="00C94D00">
        <w:rPr>
          <w:rFonts w:ascii="Times New Roman" w:hAnsi="Times New Roman"/>
          <w:sz w:val="28"/>
          <w:szCs w:val="28"/>
        </w:rPr>
        <w:t xml:space="preserve">  Сначала определяем гра</w:t>
      </w:r>
      <w:r w:rsidR="002E7554" w:rsidRPr="00C94D00">
        <w:rPr>
          <w:rFonts w:ascii="Times New Roman" w:hAnsi="Times New Roman"/>
          <w:sz w:val="28"/>
          <w:szCs w:val="28"/>
        </w:rPr>
        <w:t>ницы изображения: намечаем плинт</w:t>
      </w:r>
      <w:r w:rsidRPr="00C94D00">
        <w:rPr>
          <w:rFonts w:ascii="Times New Roman" w:hAnsi="Times New Roman"/>
          <w:sz w:val="28"/>
          <w:szCs w:val="28"/>
        </w:rPr>
        <w:t xml:space="preserve"> гипсового орнамента  , крайние предметы слева и справа, передний край стола. Проводим вспомо</w:t>
      </w:r>
      <w:r w:rsidR="002E7554" w:rsidRPr="00C94D00">
        <w:rPr>
          <w:rFonts w:ascii="Times New Roman" w:hAnsi="Times New Roman"/>
          <w:sz w:val="28"/>
          <w:szCs w:val="28"/>
        </w:rPr>
        <w:t>гательные линии соединяющие плинт с шаром, плинт</w:t>
      </w:r>
      <w:r w:rsidRPr="00C94D00">
        <w:rPr>
          <w:rFonts w:ascii="Times New Roman" w:hAnsi="Times New Roman"/>
          <w:sz w:val="28"/>
          <w:szCs w:val="28"/>
        </w:rPr>
        <w:t xml:space="preserve"> с книгой и книгу с шаром. Далее намечаем пропорции предметов, начиная с самого больш</w:t>
      </w:r>
      <w:r w:rsidR="002E7554" w:rsidRPr="00C94D00">
        <w:rPr>
          <w:rFonts w:ascii="Times New Roman" w:hAnsi="Times New Roman"/>
          <w:sz w:val="28"/>
          <w:szCs w:val="28"/>
        </w:rPr>
        <w:t>ого предмета, (плинт</w:t>
      </w:r>
      <w:r w:rsidRPr="00C94D00">
        <w:rPr>
          <w:rFonts w:ascii="Times New Roman" w:hAnsi="Times New Roman"/>
          <w:sz w:val="28"/>
          <w:szCs w:val="28"/>
        </w:rPr>
        <w:t>). Далее намечаем шар, он рисуется в квадрате, определяем границы с четырех сторон. Переходим к книге, намечаем прямоугольник в перспективе. Затем определя</w:t>
      </w:r>
      <w:r w:rsidR="002E7554" w:rsidRPr="00C94D00">
        <w:rPr>
          <w:rFonts w:ascii="Times New Roman" w:hAnsi="Times New Roman"/>
          <w:sz w:val="28"/>
          <w:szCs w:val="28"/>
        </w:rPr>
        <w:t xml:space="preserve">ем границы кружки. </w:t>
      </w:r>
      <w:r w:rsidRPr="00C94D00">
        <w:rPr>
          <w:rFonts w:ascii="Times New Roman" w:hAnsi="Times New Roman"/>
          <w:sz w:val="28"/>
          <w:szCs w:val="28"/>
        </w:rPr>
        <w:t>Затем  намечаем плоскость стола с учетом перспективного сокращения.</w:t>
      </w:r>
    </w:p>
    <w:p w:rsidR="00661329" w:rsidRPr="00C94D00" w:rsidRDefault="00661329" w:rsidP="00C94D00">
      <w:pPr>
        <w:spacing w:after="0" w:line="360" w:lineRule="auto"/>
        <w:jc w:val="both"/>
        <w:rPr>
          <w:rFonts w:ascii="Times New Roman" w:hAnsi="Times New Roman"/>
          <w:sz w:val="28"/>
          <w:szCs w:val="28"/>
          <w:lang w:val="en-US"/>
        </w:rPr>
      </w:pPr>
    </w:p>
    <w:p w:rsidR="00560E61" w:rsidRPr="00C94D00" w:rsidRDefault="00E037E5" w:rsidP="00C94D00">
      <w:pPr>
        <w:spacing w:line="360" w:lineRule="auto"/>
        <w:ind w:firstLine="567"/>
        <w:jc w:val="center"/>
        <w:rPr>
          <w:rFonts w:ascii="Times New Roman" w:hAnsi="Times New Roman"/>
          <w:sz w:val="28"/>
          <w:szCs w:val="28"/>
          <w:lang w:val="en-US"/>
        </w:rPr>
      </w:pPr>
      <w:r w:rsidRPr="00C94D00">
        <w:rPr>
          <w:rFonts w:ascii="Times New Roman" w:hAnsi="Times New Roman"/>
          <w:noProof/>
          <w:sz w:val="28"/>
          <w:szCs w:val="28"/>
          <w:lang w:eastAsia="ru-RU"/>
        </w:rPr>
        <w:drawing>
          <wp:inline distT="0" distB="0" distL="0" distR="0">
            <wp:extent cx="5158740" cy="3619500"/>
            <wp:effectExtent l="0" t="0" r="0" b="0"/>
            <wp:docPr id="1" name="Рисунок 1" descr="IMG_20230226_19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30226_19095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58740" cy="3619500"/>
                    </a:xfrm>
                    <a:prstGeom prst="rect">
                      <a:avLst/>
                    </a:prstGeom>
                    <a:noFill/>
                    <a:ln>
                      <a:noFill/>
                    </a:ln>
                  </pic:spPr>
                </pic:pic>
              </a:graphicData>
            </a:graphic>
          </wp:inline>
        </w:drawing>
      </w:r>
    </w:p>
    <w:p w:rsidR="00560E61" w:rsidRPr="00C94D00" w:rsidRDefault="00560E61" w:rsidP="00C94D00">
      <w:pPr>
        <w:spacing w:line="360" w:lineRule="auto"/>
        <w:ind w:firstLine="567"/>
        <w:jc w:val="center"/>
        <w:rPr>
          <w:rFonts w:ascii="Times New Roman" w:hAnsi="Times New Roman"/>
          <w:b/>
          <w:sz w:val="28"/>
          <w:szCs w:val="28"/>
        </w:rPr>
      </w:pPr>
      <w:r w:rsidRPr="00C94D00">
        <w:rPr>
          <w:rFonts w:ascii="Times New Roman" w:hAnsi="Times New Roman"/>
          <w:sz w:val="28"/>
          <w:szCs w:val="28"/>
        </w:rPr>
        <w:t xml:space="preserve">Рисунок 1. </w:t>
      </w:r>
    </w:p>
    <w:p w:rsidR="00560E61" w:rsidRPr="00C94D00" w:rsidRDefault="0029372F" w:rsidP="00C94D00">
      <w:pPr>
        <w:spacing w:line="360" w:lineRule="auto"/>
        <w:ind w:firstLine="567"/>
        <w:jc w:val="center"/>
        <w:rPr>
          <w:rFonts w:ascii="Times New Roman" w:hAnsi="Times New Roman"/>
          <w:sz w:val="28"/>
          <w:szCs w:val="28"/>
        </w:rPr>
      </w:pPr>
      <w:r w:rsidRPr="00C94D00">
        <w:rPr>
          <w:rFonts w:ascii="Times New Roman" w:hAnsi="Times New Roman"/>
          <w:b/>
          <w:sz w:val="28"/>
          <w:szCs w:val="28"/>
        </w:rPr>
        <w:br w:type="page"/>
      </w:r>
      <w:r w:rsidR="00560E61" w:rsidRPr="00C94D00">
        <w:rPr>
          <w:rFonts w:ascii="Times New Roman" w:hAnsi="Times New Roman"/>
          <w:b/>
          <w:sz w:val="28"/>
          <w:szCs w:val="28"/>
        </w:rPr>
        <w:lastRenderedPageBreak/>
        <w:t>Второй этап — построение формы предметов</w:t>
      </w:r>
    </w:p>
    <w:p w:rsidR="000C540F" w:rsidRPr="00C94D00" w:rsidRDefault="00560E61" w:rsidP="00C94D00">
      <w:pPr>
        <w:spacing w:line="360" w:lineRule="auto"/>
        <w:ind w:firstLine="567"/>
        <w:jc w:val="both"/>
        <w:rPr>
          <w:rFonts w:ascii="Times New Roman" w:hAnsi="Times New Roman"/>
          <w:sz w:val="28"/>
          <w:szCs w:val="28"/>
        </w:rPr>
      </w:pPr>
      <w:r w:rsidRPr="00C94D00">
        <w:rPr>
          <w:rFonts w:ascii="Times New Roman" w:hAnsi="Times New Roman"/>
          <w:sz w:val="28"/>
          <w:szCs w:val="28"/>
        </w:rPr>
        <w:t xml:space="preserve"> На данном этапе, делается линейно-конструктивный рисунок. Этап построения предполагает порядок работы от большого к меньшему, от целого к деталям. Начинаем с крупных основных объемов, пользуясь методом сквозной прорисовки и вспомогательными линиями.</w:t>
      </w:r>
      <w:r w:rsidR="002E7554" w:rsidRPr="00C94D00">
        <w:rPr>
          <w:rFonts w:ascii="Times New Roman" w:hAnsi="Times New Roman"/>
          <w:sz w:val="28"/>
          <w:szCs w:val="28"/>
        </w:rPr>
        <w:t xml:space="preserve"> </w:t>
      </w:r>
      <w:r w:rsidR="000C21D8" w:rsidRPr="00C94D00">
        <w:rPr>
          <w:rFonts w:ascii="Times New Roman" w:hAnsi="Times New Roman"/>
          <w:sz w:val="28"/>
          <w:szCs w:val="28"/>
        </w:rPr>
        <w:t>Рисовать надо с плинта,</w:t>
      </w:r>
      <w:r w:rsidR="009C2B80" w:rsidRPr="00C94D00">
        <w:rPr>
          <w:rFonts w:ascii="Times New Roman" w:hAnsi="Times New Roman"/>
          <w:sz w:val="28"/>
          <w:szCs w:val="28"/>
        </w:rPr>
        <w:t xml:space="preserve"> если мы строим прямо анфас, то плинт будет квадратный, а если сбоку, то плинт будет иметь прямоугольную форму, так как в перспективе он </w:t>
      </w:r>
      <w:r w:rsidR="000C21D8" w:rsidRPr="00C94D00">
        <w:rPr>
          <w:rFonts w:ascii="Times New Roman" w:hAnsi="Times New Roman"/>
          <w:sz w:val="28"/>
          <w:szCs w:val="28"/>
        </w:rPr>
        <w:t xml:space="preserve"> </w:t>
      </w:r>
      <w:r w:rsidR="009C2B80" w:rsidRPr="00C94D00">
        <w:rPr>
          <w:rFonts w:ascii="Times New Roman" w:hAnsi="Times New Roman"/>
          <w:sz w:val="28"/>
          <w:szCs w:val="28"/>
        </w:rPr>
        <w:t>сокращается.</w:t>
      </w:r>
      <w:r w:rsidR="00D17067" w:rsidRPr="00C94D00">
        <w:rPr>
          <w:rFonts w:ascii="Times New Roman" w:hAnsi="Times New Roman"/>
          <w:sz w:val="28"/>
          <w:szCs w:val="28"/>
        </w:rPr>
        <w:t xml:space="preserve"> При проведении вертикальной оси</w:t>
      </w:r>
      <w:r w:rsidR="009C2B80" w:rsidRPr="00C94D00">
        <w:rPr>
          <w:rFonts w:ascii="Times New Roman" w:hAnsi="Times New Roman"/>
          <w:sz w:val="28"/>
          <w:szCs w:val="28"/>
        </w:rPr>
        <w:t xml:space="preserve">  ближняя его половина будет больше дальней</w:t>
      </w:r>
      <w:r w:rsidR="0023692B" w:rsidRPr="00C94D00">
        <w:rPr>
          <w:rFonts w:ascii="Times New Roman" w:hAnsi="Times New Roman"/>
          <w:sz w:val="28"/>
          <w:szCs w:val="28"/>
        </w:rPr>
        <w:t>. Определяем линию горизонта, она находится на уровне наших глаз.</w:t>
      </w:r>
      <w:r w:rsidR="009C2B80" w:rsidRPr="00C94D00">
        <w:rPr>
          <w:rFonts w:ascii="Times New Roman" w:hAnsi="Times New Roman"/>
          <w:sz w:val="28"/>
          <w:szCs w:val="28"/>
        </w:rPr>
        <w:t xml:space="preserve">  </w:t>
      </w:r>
      <w:r w:rsidR="00D17067" w:rsidRPr="00C94D00">
        <w:rPr>
          <w:rFonts w:ascii="Times New Roman" w:hAnsi="Times New Roman"/>
          <w:sz w:val="28"/>
          <w:szCs w:val="28"/>
        </w:rPr>
        <w:t>Плинт</w:t>
      </w:r>
      <w:r w:rsidR="000C21D8" w:rsidRPr="00C94D00">
        <w:rPr>
          <w:rFonts w:ascii="Times New Roman" w:hAnsi="Times New Roman"/>
          <w:sz w:val="28"/>
          <w:szCs w:val="28"/>
        </w:rPr>
        <w:t xml:space="preserve"> имеет четыре оси симметрии. Проводим две диагонали из одного угла в другой, для нахождения середины.</w:t>
      </w:r>
      <w:r w:rsidRPr="00C94D00">
        <w:rPr>
          <w:rFonts w:ascii="Times New Roman" w:hAnsi="Times New Roman"/>
          <w:sz w:val="28"/>
          <w:szCs w:val="28"/>
        </w:rPr>
        <w:t xml:space="preserve"> </w:t>
      </w:r>
      <w:r w:rsidR="000C21D8" w:rsidRPr="00C94D00">
        <w:rPr>
          <w:rFonts w:ascii="Times New Roman" w:hAnsi="Times New Roman"/>
          <w:sz w:val="28"/>
          <w:szCs w:val="28"/>
        </w:rPr>
        <w:t>Затем проводим через середину вертикальные и горизонтальные оси.</w:t>
      </w:r>
      <w:r w:rsidR="004443E8" w:rsidRPr="00C94D00">
        <w:rPr>
          <w:rFonts w:ascii="Times New Roman" w:hAnsi="Times New Roman"/>
          <w:sz w:val="28"/>
          <w:szCs w:val="28"/>
        </w:rPr>
        <w:t xml:space="preserve"> Намечаем вершины лепестков по вертикали и по горизонтали. Затем через эти точки рисуем овал, для нахождения вершин лепестков по диагоналям.</w:t>
      </w:r>
      <w:r w:rsidR="00D17067" w:rsidRPr="00C94D00">
        <w:rPr>
          <w:rFonts w:ascii="Times New Roman" w:hAnsi="Times New Roman"/>
          <w:sz w:val="28"/>
          <w:szCs w:val="28"/>
        </w:rPr>
        <w:t xml:space="preserve"> </w:t>
      </w:r>
      <w:r w:rsidR="004443E8" w:rsidRPr="00C94D00">
        <w:rPr>
          <w:rFonts w:ascii="Times New Roman" w:hAnsi="Times New Roman"/>
          <w:sz w:val="28"/>
          <w:szCs w:val="28"/>
        </w:rPr>
        <w:t xml:space="preserve"> Проводим линии соединяющие вершины</w:t>
      </w:r>
      <w:r w:rsidR="000B601E" w:rsidRPr="00C94D00">
        <w:rPr>
          <w:rFonts w:ascii="Times New Roman" w:hAnsi="Times New Roman"/>
          <w:sz w:val="28"/>
          <w:szCs w:val="28"/>
        </w:rPr>
        <w:t xml:space="preserve"> </w:t>
      </w:r>
      <w:r w:rsidR="004443E8" w:rsidRPr="00C94D00">
        <w:rPr>
          <w:rFonts w:ascii="Times New Roman" w:hAnsi="Times New Roman"/>
          <w:sz w:val="28"/>
          <w:szCs w:val="28"/>
        </w:rPr>
        <w:t xml:space="preserve"> лепестков </w:t>
      </w:r>
      <w:r w:rsidR="00D17067" w:rsidRPr="00C94D00">
        <w:rPr>
          <w:rFonts w:ascii="Times New Roman" w:hAnsi="Times New Roman"/>
          <w:sz w:val="28"/>
          <w:szCs w:val="28"/>
        </w:rPr>
        <w:t>,</w:t>
      </w:r>
      <w:r w:rsidR="004443E8" w:rsidRPr="00C94D00">
        <w:rPr>
          <w:rFonts w:ascii="Times New Roman" w:hAnsi="Times New Roman"/>
          <w:sz w:val="28"/>
          <w:szCs w:val="28"/>
        </w:rPr>
        <w:t xml:space="preserve"> </w:t>
      </w:r>
      <w:r w:rsidR="000B601E" w:rsidRPr="00C94D00">
        <w:rPr>
          <w:rFonts w:ascii="Times New Roman" w:hAnsi="Times New Roman"/>
          <w:sz w:val="28"/>
          <w:szCs w:val="28"/>
        </w:rPr>
        <w:t xml:space="preserve">которые расположены по диагоналям </w:t>
      </w:r>
      <w:r w:rsidR="004443E8" w:rsidRPr="00C94D00">
        <w:rPr>
          <w:rFonts w:ascii="Times New Roman" w:hAnsi="Times New Roman"/>
          <w:sz w:val="28"/>
          <w:szCs w:val="28"/>
        </w:rPr>
        <w:t xml:space="preserve">должен получиться квадрат, повторяющий плинт. </w:t>
      </w:r>
      <w:r w:rsidR="00E932CF" w:rsidRPr="00C94D00">
        <w:rPr>
          <w:rFonts w:ascii="Times New Roman" w:hAnsi="Times New Roman"/>
          <w:sz w:val="28"/>
          <w:szCs w:val="28"/>
        </w:rPr>
        <w:t>Так как все лепестки одинаковые по длине и ширине мы р</w:t>
      </w:r>
      <w:r w:rsidR="004443E8" w:rsidRPr="00C94D00">
        <w:rPr>
          <w:rFonts w:ascii="Times New Roman" w:hAnsi="Times New Roman"/>
          <w:sz w:val="28"/>
          <w:szCs w:val="28"/>
        </w:rPr>
        <w:t xml:space="preserve">исуем форму лепестков </w:t>
      </w:r>
      <w:r w:rsidR="00E932CF" w:rsidRPr="00C94D00">
        <w:rPr>
          <w:rFonts w:ascii="Times New Roman" w:hAnsi="Times New Roman"/>
          <w:sz w:val="28"/>
          <w:szCs w:val="28"/>
        </w:rPr>
        <w:t xml:space="preserve">симметрично. </w:t>
      </w:r>
      <w:r w:rsidR="00D17067" w:rsidRPr="00C94D00">
        <w:rPr>
          <w:rFonts w:ascii="Times New Roman" w:hAnsi="Times New Roman"/>
          <w:sz w:val="28"/>
          <w:szCs w:val="28"/>
        </w:rPr>
        <w:t>Сначала по вертикали, потом по горизонтали и</w:t>
      </w:r>
      <w:r w:rsidR="000B601E" w:rsidRPr="00C94D00">
        <w:rPr>
          <w:rFonts w:ascii="Times New Roman" w:hAnsi="Times New Roman"/>
          <w:sz w:val="28"/>
          <w:szCs w:val="28"/>
        </w:rPr>
        <w:t xml:space="preserve"> далее</w:t>
      </w:r>
      <w:r w:rsidR="00D17067" w:rsidRPr="00C94D00">
        <w:rPr>
          <w:rFonts w:ascii="Times New Roman" w:hAnsi="Times New Roman"/>
          <w:sz w:val="28"/>
          <w:szCs w:val="28"/>
        </w:rPr>
        <w:t xml:space="preserve"> по диагоналям.</w:t>
      </w:r>
      <w:r w:rsidR="000C540F" w:rsidRPr="00C94D00">
        <w:rPr>
          <w:rFonts w:ascii="Times New Roman" w:hAnsi="Times New Roman"/>
          <w:sz w:val="28"/>
          <w:szCs w:val="28"/>
        </w:rPr>
        <w:t xml:space="preserve"> </w:t>
      </w:r>
      <w:r w:rsidR="00736CB2" w:rsidRPr="00C94D00">
        <w:rPr>
          <w:rFonts w:ascii="Times New Roman" w:hAnsi="Times New Roman"/>
          <w:sz w:val="28"/>
          <w:szCs w:val="28"/>
        </w:rPr>
        <w:t xml:space="preserve">Теперь рисуем толщину лепестков с учетом их смещения относительно плинта. </w:t>
      </w:r>
      <w:r w:rsidR="005F0966" w:rsidRPr="00C94D00">
        <w:rPr>
          <w:rFonts w:ascii="Times New Roman" w:hAnsi="Times New Roman"/>
          <w:sz w:val="28"/>
          <w:szCs w:val="28"/>
        </w:rPr>
        <w:t>Проводим осев</w:t>
      </w:r>
      <w:r w:rsidR="00736CB2" w:rsidRPr="00C94D00">
        <w:rPr>
          <w:rFonts w:ascii="Times New Roman" w:hAnsi="Times New Roman"/>
          <w:sz w:val="28"/>
          <w:szCs w:val="28"/>
        </w:rPr>
        <w:t>ые линии орнамента выявляющие его рельеф.</w:t>
      </w:r>
      <w:r w:rsidR="007026B9" w:rsidRPr="00C94D00">
        <w:rPr>
          <w:rFonts w:ascii="Times New Roman" w:hAnsi="Times New Roman"/>
          <w:sz w:val="28"/>
          <w:szCs w:val="28"/>
        </w:rPr>
        <w:t xml:space="preserve"> Осевые линии проводятся со смещением</w:t>
      </w:r>
      <w:r w:rsidR="00B145D1" w:rsidRPr="00C94D00">
        <w:rPr>
          <w:rFonts w:ascii="Times New Roman" w:hAnsi="Times New Roman"/>
          <w:sz w:val="28"/>
          <w:szCs w:val="28"/>
        </w:rPr>
        <w:t xml:space="preserve"> параллельно первым осям симметрии. </w:t>
      </w:r>
      <w:r w:rsidR="005F0966" w:rsidRPr="00C94D00">
        <w:rPr>
          <w:rFonts w:ascii="Times New Roman" w:hAnsi="Times New Roman"/>
          <w:sz w:val="28"/>
          <w:szCs w:val="28"/>
        </w:rPr>
        <w:t xml:space="preserve">Определяем выступающие опорные точки для построения лепестков. Рисуем выступающую парную форму лепестков. </w:t>
      </w:r>
      <w:r w:rsidR="00532B7B" w:rsidRPr="00C94D00">
        <w:rPr>
          <w:rFonts w:ascii="Times New Roman" w:hAnsi="Times New Roman"/>
          <w:sz w:val="28"/>
          <w:szCs w:val="28"/>
        </w:rPr>
        <w:t>Надо учесть, что средняя линия лепестков по вертикали и по горизонтали вогнутая. А средняя линия лепестков по диагонали выпуклая.</w:t>
      </w:r>
      <w:r w:rsidR="00B145D1" w:rsidRPr="00C94D00">
        <w:rPr>
          <w:rFonts w:ascii="Times New Roman" w:hAnsi="Times New Roman"/>
          <w:sz w:val="28"/>
          <w:szCs w:val="28"/>
        </w:rPr>
        <w:t xml:space="preserve"> Далее в центре находится небольшой круг, который имеет толщину. Для начала мы должны нарисовать квадрат на прилегающей части плинта, а после на выступающей</w:t>
      </w:r>
      <w:r w:rsidR="006E2663" w:rsidRPr="00C94D00">
        <w:rPr>
          <w:rFonts w:ascii="Times New Roman" w:hAnsi="Times New Roman"/>
          <w:sz w:val="28"/>
          <w:szCs w:val="28"/>
        </w:rPr>
        <w:t xml:space="preserve"> ее части. И уже в квадрате мы строим круг в перспективе на прилегающей части и на выступающей.</w:t>
      </w:r>
    </w:p>
    <w:p w:rsidR="00D904DE" w:rsidRPr="00C94D00" w:rsidRDefault="000B601E" w:rsidP="00C94D00">
      <w:pPr>
        <w:spacing w:line="360" w:lineRule="auto"/>
        <w:ind w:firstLine="567"/>
        <w:jc w:val="both"/>
        <w:rPr>
          <w:rFonts w:ascii="Times New Roman" w:hAnsi="Times New Roman"/>
          <w:sz w:val="28"/>
          <w:szCs w:val="28"/>
        </w:rPr>
      </w:pPr>
      <w:r w:rsidRPr="00C94D00">
        <w:rPr>
          <w:rFonts w:ascii="Times New Roman" w:hAnsi="Times New Roman"/>
          <w:sz w:val="28"/>
          <w:szCs w:val="28"/>
        </w:rPr>
        <w:lastRenderedPageBreak/>
        <w:t xml:space="preserve"> Строим шар</w:t>
      </w:r>
      <w:r w:rsidR="00D44E30" w:rsidRPr="00C94D00">
        <w:rPr>
          <w:rFonts w:ascii="Times New Roman" w:hAnsi="Times New Roman"/>
          <w:sz w:val="28"/>
          <w:szCs w:val="28"/>
        </w:rPr>
        <w:t>: рисуем квадрат, у него все стороны равны,</w:t>
      </w:r>
      <w:r w:rsidRPr="00C94D00">
        <w:rPr>
          <w:rFonts w:ascii="Times New Roman" w:hAnsi="Times New Roman"/>
          <w:sz w:val="28"/>
          <w:szCs w:val="28"/>
        </w:rPr>
        <w:t xml:space="preserve"> проводим диагонали для нахождения середины, затем проводим две оси вертикальную и горизонтальную.</w:t>
      </w:r>
      <w:r w:rsidR="00D41E33" w:rsidRPr="00C94D00">
        <w:rPr>
          <w:rFonts w:ascii="Times New Roman" w:hAnsi="Times New Roman"/>
          <w:sz w:val="28"/>
          <w:szCs w:val="28"/>
        </w:rPr>
        <w:t xml:space="preserve"> </w:t>
      </w:r>
      <w:r w:rsidR="00696639" w:rsidRPr="00C94D00">
        <w:rPr>
          <w:rFonts w:ascii="Times New Roman" w:hAnsi="Times New Roman"/>
          <w:sz w:val="28"/>
          <w:szCs w:val="28"/>
        </w:rPr>
        <w:t xml:space="preserve">Мы находим </w:t>
      </w:r>
      <w:r w:rsidR="002A2868" w:rsidRPr="00C94D00">
        <w:rPr>
          <w:rFonts w:ascii="Times New Roman" w:hAnsi="Times New Roman"/>
          <w:sz w:val="28"/>
          <w:szCs w:val="28"/>
        </w:rPr>
        <w:t>точки пересечения круга</w:t>
      </w:r>
      <w:r w:rsidR="00D41E33" w:rsidRPr="00C94D00">
        <w:rPr>
          <w:rFonts w:ascii="Times New Roman" w:hAnsi="Times New Roman"/>
          <w:sz w:val="28"/>
          <w:szCs w:val="28"/>
        </w:rPr>
        <w:t xml:space="preserve"> в квадрате</w:t>
      </w:r>
      <w:r w:rsidR="006E2663" w:rsidRPr="00C94D00">
        <w:rPr>
          <w:rFonts w:ascii="Times New Roman" w:hAnsi="Times New Roman"/>
          <w:sz w:val="28"/>
          <w:szCs w:val="28"/>
        </w:rPr>
        <w:t>,</w:t>
      </w:r>
      <w:r w:rsidR="00D41E33" w:rsidRPr="00C94D00">
        <w:rPr>
          <w:rFonts w:ascii="Times New Roman" w:hAnsi="Times New Roman"/>
          <w:sz w:val="28"/>
          <w:szCs w:val="28"/>
        </w:rPr>
        <w:t xml:space="preserve"> он</w:t>
      </w:r>
      <w:r w:rsidR="005D15A9" w:rsidRPr="00C94D00">
        <w:rPr>
          <w:rFonts w:ascii="Times New Roman" w:hAnsi="Times New Roman"/>
          <w:sz w:val="28"/>
          <w:szCs w:val="28"/>
        </w:rPr>
        <w:t>и находятся в местах пересечений</w:t>
      </w:r>
      <w:r w:rsidR="00D41E33" w:rsidRPr="00C94D00">
        <w:rPr>
          <w:rFonts w:ascii="Times New Roman" w:hAnsi="Times New Roman"/>
          <w:sz w:val="28"/>
          <w:szCs w:val="28"/>
        </w:rPr>
        <w:t xml:space="preserve"> осей </w:t>
      </w:r>
      <w:r w:rsidR="00696639" w:rsidRPr="00C94D00">
        <w:rPr>
          <w:rFonts w:ascii="Times New Roman" w:hAnsi="Times New Roman"/>
          <w:sz w:val="28"/>
          <w:szCs w:val="28"/>
        </w:rPr>
        <w:t xml:space="preserve"> </w:t>
      </w:r>
      <w:r w:rsidR="00D41E33" w:rsidRPr="00C94D00">
        <w:rPr>
          <w:rFonts w:ascii="Times New Roman" w:hAnsi="Times New Roman"/>
          <w:sz w:val="28"/>
          <w:szCs w:val="28"/>
        </w:rPr>
        <w:t>симметрии и квадрата.</w:t>
      </w:r>
      <w:r w:rsidRPr="00C94D00">
        <w:rPr>
          <w:rFonts w:ascii="Times New Roman" w:hAnsi="Times New Roman"/>
          <w:sz w:val="28"/>
          <w:szCs w:val="28"/>
        </w:rPr>
        <w:t xml:space="preserve"> Отмечаем границы шара по диагоналям. Чтобы найти крайнюю точку шара по диагонали надо поделить отрезок</w:t>
      </w:r>
      <w:r w:rsidR="002A2868" w:rsidRPr="00C94D00">
        <w:rPr>
          <w:rFonts w:ascii="Times New Roman" w:hAnsi="Times New Roman"/>
          <w:sz w:val="28"/>
          <w:szCs w:val="28"/>
        </w:rPr>
        <w:t xml:space="preserve"> от центра до угла</w:t>
      </w:r>
      <w:r w:rsidRPr="00C94D00">
        <w:rPr>
          <w:rFonts w:ascii="Times New Roman" w:hAnsi="Times New Roman"/>
          <w:sz w:val="28"/>
          <w:szCs w:val="28"/>
        </w:rPr>
        <w:t xml:space="preserve"> </w:t>
      </w:r>
      <w:r w:rsidR="002A2868" w:rsidRPr="00C94D00">
        <w:rPr>
          <w:rFonts w:ascii="Times New Roman" w:hAnsi="Times New Roman"/>
          <w:sz w:val="28"/>
          <w:szCs w:val="28"/>
        </w:rPr>
        <w:t>пополам , а затем верхнюю его часть еще раз пополам это и будет краем шара. Находим все его края таким способом.</w:t>
      </w:r>
      <w:r w:rsidR="00696639" w:rsidRPr="00C94D00">
        <w:rPr>
          <w:rFonts w:ascii="Times New Roman" w:hAnsi="Times New Roman"/>
          <w:sz w:val="28"/>
          <w:szCs w:val="28"/>
        </w:rPr>
        <w:t xml:space="preserve"> </w:t>
      </w:r>
      <w:r w:rsidR="002A2868" w:rsidRPr="00C94D00">
        <w:rPr>
          <w:rFonts w:ascii="Times New Roman" w:hAnsi="Times New Roman"/>
          <w:sz w:val="28"/>
          <w:szCs w:val="28"/>
        </w:rPr>
        <w:t xml:space="preserve"> Далее соединяем</w:t>
      </w:r>
      <w:r w:rsidR="00D41E33" w:rsidRPr="00C94D00">
        <w:rPr>
          <w:rFonts w:ascii="Times New Roman" w:hAnsi="Times New Roman"/>
          <w:sz w:val="28"/>
          <w:szCs w:val="28"/>
        </w:rPr>
        <w:t xml:space="preserve"> эти точки в форму шара. </w:t>
      </w:r>
    </w:p>
    <w:p w:rsidR="00560E61" w:rsidRPr="00C94D00" w:rsidRDefault="00D41E33" w:rsidP="00C94D00">
      <w:pPr>
        <w:spacing w:line="360" w:lineRule="auto"/>
        <w:ind w:firstLine="567"/>
        <w:jc w:val="both"/>
        <w:rPr>
          <w:rFonts w:ascii="Times New Roman" w:hAnsi="Times New Roman"/>
          <w:sz w:val="28"/>
          <w:szCs w:val="28"/>
        </w:rPr>
      </w:pPr>
      <w:r w:rsidRPr="00C94D00">
        <w:rPr>
          <w:rFonts w:ascii="Times New Roman" w:hAnsi="Times New Roman"/>
          <w:sz w:val="28"/>
          <w:szCs w:val="28"/>
        </w:rPr>
        <w:t>Переходим к построению книги . Нам надо найти</w:t>
      </w:r>
      <w:r w:rsidR="005D15A9" w:rsidRPr="00C94D00">
        <w:rPr>
          <w:rFonts w:ascii="Times New Roman" w:hAnsi="Times New Roman"/>
          <w:sz w:val="28"/>
          <w:szCs w:val="28"/>
        </w:rPr>
        <w:t xml:space="preserve"> нижние плоскости и</w:t>
      </w:r>
      <w:r w:rsidRPr="00C94D00">
        <w:rPr>
          <w:rFonts w:ascii="Times New Roman" w:hAnsi="Times New Roman"/>
          <w:sz w:val="28"/>
          <w:szCs w:val="28"/>
        </w:rPr>
        <w:t xml:space="preserve"> углы наклона книги</w:t>
      </w:r>
      <w:r w:rsidR="00D904DE" w:rsidRPr="00C94D00">
        <w:rPr>
          <w:rFonts w:ascii="Times New Roman" w:hAnsi="Times New Roman"/>
          <w:sz w:val="28"/>
          <w:szCs w:val="28"/>
        </w:rPr>
        <w:t xml:space="preserve"> в перспективе</w:t>
      </w:r>
      <w:r w:rsidRPr="00C94D00">
        <w:rPr>
          <w:rFonts w:ascii="Times New Roman" w:hAnsi="Times New Roman"/>
          <w:sz w:val="28"/>
          <w:szCs w:val="28"/>
        </w:rPr>
        <w:t xml:space="preserve"> , для этого мы берем карандаш и на вытянутой руке в горизонтальном положении от нижнего края книги смотрим насколько</w:t>
      </w:r>
      <w:r w:rsidR="00AE315D" w:rsidRPr="00C94D00">
        <w:rPr>
          <w:rFonts w:ascii="Times New Roman" w:hAnsi="Times New Roman"/>
          <w:sz w:val="28"/>
          <w:szCs w:val="28"/>
        </w:rPr>
        <w:t xml:space="preserve"> угол наклона горизонтальных прямых выше горизонтальной линии карандаша</w:t>
      </w:r>
      <w:r w:rsidR="005D15A9" w:rsidRPr="00C94D00">
        <w:rPr>
          <w:rFonts w:ascii="Times New Roman" w:hAnsi="Times New Roman"/>
          <w:sz w:val="28"/>
          <w:szCs w:val="28"/>
        </w:rPr>
        <w:t xml:space="preserve"> влево и вправо</w:t>
      </w:r>
      <w:r w:rsidR="00AE315D" w:rsidRPr="00C94D00">
        <w:rPr>
          <w:rFonts w:ascii="Times New Roman" w:hAnsi="Times New Roman"/>
          <w:sz w:val="28"/>
          <w:szCs w:val="28"/>
        </w:rPr>
        <w:t>.</w:t>
      </w:r>
      <w:r w:rsidR="005D15A9" w:rsidRPr="00C94D00">
        <w:rPr>
          <w:rFonts w:ascii="Times New Roman" w:hAnsi="Times New Roman"/>
          <w:sz w:val="28"/>
          <w:szCs w:val="28"/>
        </w:rPr>
        <w:t xml:space="preserve"> Одна сторона будет короче другой стороны. Мы рисуем нижнюю плоскость книги . У нас будет две точки схода слева и справа.</w:t>
      </w:r>
      <w:r w:rsidR="00D212F9" w:rsidRPr="00C94D00">
        <w:rPr>
          <w:rFonts w:ascii="Times New Roman" w:hAnsi="Times New Roman"/>
          <w:sz w:val="28"/>
          <w:szCs w:val="28"/>
        </w:rPr>
        <w:t xml:space="preserve"> Все линии параллельные , удаляясь от нас будут сужаться . Затем намечаем толщину книги, проводим вертикальные линии через края книги. Рисуем верхнюю часть книги повторяющую нижнюю ее часть.</w:t>
      </w:r>
    </w:p>
    <w:p w:rsidR="005D15A9" w:rsidRPr="00C94D00" w:rsidRDefault="00696639" w:rsidP="00C94D00">
      <w:pPr>
        <w:spacing w:line="360" w:lineRule="auto"/>
        <w:ind w:firstLine="567"/>
        <w:jc w:val="both"/>
        <w:rPr>
          <w:rFonts w:ascii="Times New Roman" w:hAnsi="Times New Roman"/>
          <w:sz w:val="28"/>
          <w:szCs w:val="28"/>
        </w:rPr>
      </w:pPr>
      <w:r w:rsidRPr="00C94D00">
        <w:rPr>
          <w:rFonts w:ascii="Times New Roman" w:hAnsi="Times New Roman"/>
          <w:sz w:val="28"/>
          <w:szCs w:val="28"/>
        </w:rPr>
        <w:t>Теперь строим кружку</w:t>
      </w:r>
      <w:r w:rsidR="001F1C28" w:rsidRPr="00C94D00">
        <w:rPr>
          <w:rFonts w:ascii="Times New Roman" w:hAnsi="Times New Roman"/>
          <w:sz w:val="28"/>
          <w:szCs w:val="28"/>
        </w:rPr>
        <w:t>,</w:t>
      </w:r>
      <w:r w:rsidR="00C61D49" w:rsidRPr="00C94D00">
        <w:rPr>
          <w:rFonts w:ascii="Times New Roman" w:hAnsi="Times New Roman"/>
          <w:sz w:val="28"/>
          <w:szCs w:val="28"/>
        </w:rPr>
        <w:t xml:space="preserve"> </w:t>
      </w:r>
      <w:r w:rsidR="00532B7B" w:rsidRPr="00C94D00">
        <w:rPr>
          <w:rFonts w:ascii="Times New Roman" w:hAnsi="Times New Roman"/>
          <w:sz w:val="28"/>
          <w:szCs w:val="28"/>
        </w:rPr>
        <w:t>рисуем ее форму, проводим вертикальную ось симметрии, так же горизонтальные  линии вверху, внизу и в местах поворота формы. Рисуем овалы.</w:t>
      </w:r>
      <w:r w:rsidR="00853944" w:rsidRPr="00C94D00">
        <w:rPr>
          <w:rFonts w:ascii="Times New Roman" w:hAnsi="Times New Roman"/>
          <w:sz w:val="28"/>
          <w:szCs w:val="28"/>
        </w:rPr>
        <w:t xml:space="preserve"> Чем ниже овал, тем он больше развернут. </w:t>
      </w:r>
    </w:p>
    <w:p w:rsidR="00560E61" w:rsidRPr="00C94D00" w:rsidRDefault="000C21D8" w:rsidP="00C94D00">
      <w:pPr>
        <w:spacing w:line="360" w:lineRule="auto"/>
        <w:ind w:firstLine="567"/>
        <w:jc w:val="both"/>
        <w:rPr>
          <w:rFonts w:ascii="Times New Roman" w:hAnsi="Times New Roman"/>
          <w:sz w:val="28"/>
          <w:szCs w:val="28"/>
        </w:rPr>
      </w:pPr>
      <w:r w:rsidRPr="00C94D00">
        <w:rPr>
          <w:rFonts w:ascii="Times New Roman" w:hAnsi="Times New Roman"/>
          <w:sz w:val="28"/>
          <w:szCs w:val="28"/>
        </w:rPr>
        <w:t xml:space="preserve"> </w:t>
      </w:r>
      <w:r w:rsidR="00560E61" w:rsidRPr="00C94D00">
        <w:rPr>
          <w:rFonts w:ascii="Times New Roman" w:hAnsi="Times New Roman"/>
          <w:sz w:val="28"/>
          <w:szCs w:val="28"/>
        </w:rPr>
        <w:t xml:space="preserve"> </w:t>
      </w:r>
    </w:p>
    <w:p w:rsidR="00560E61" w:rsidRPr="00C94D00" w:rsidRDefault="00E037E5" w:rsidP="00C94D00">
      <w:pPr>
        <w:spacing w:line="360" w:lineRule="auto"/>
        <w:ind w:firstLine="567"/>
        <w:jc w:val="center"/>
        <w:rPr>
          <w:rFonts w:ascii="Times New Roman" w:hAnsi="Times New Roman"/>
          <w:sz w:val="28"/>
          <w:szCs w:val="28"/>
        </w:rPr>
      </w:pPr>
      <w:r w:rsidRPr="00C94D00">
        <w:rPr>
          <w:rFonts w:ascii="Times New Roman" w:hAnsi="Times New Roman"/>
          <w:noProof/>
          <w:sz w:val="28"/>
          <w:szCs w:val="28"/>
          <w:lang w:eastAsia="ru-RU"/>
        </w:rPr>
        <w:lastRenderedPageBreak/>
        <w:drawing>
          <wp:inline distT="0" distB="0" distL="0" distR="0">
            <wp:extent cx="5257800" cy="3665220"/>
            <wp:effectExtent l="0" t="0" r="0" b="0"/>
            <wp:docPr id="2" name="Рисунок 2" descr="IMG_20230226_19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230226_1910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7800" cy="3665220"/>
                    </a:xfrm>
                    <a:prstGeom prst="rect">
                      <a:avLst/>
                    </a:prstGeom>
                    <a:noFill/>
                    <a:ln>
                      <a:noFill/>
                    </a:ln>
                  </pic:spPr>
                </pic:pic>
              </a:graphicData>
            </a:graphic>
          </wp:inline>
        </w:drawing>
      </w:r>
    </w:p>
    <w:p w:rsidR="00CD71C7" w:rsidRDefault="00560E61" w:rsidP="00CD71C7">
      <w:pPr>
        <w:spacing w:line="360" w:lineRule="auto"/>
        <w:ind w:firstLine="567"/>
        <w:jc w:val="center"/>
        <w:rPr>
          <w:rFonts w:ascii="Times New Roman" w:hAnsi="Times New Roman"/>
          <w:sz w:val="28"/>
          <w:szCs w:val="28"/>
        </w:rPr>
      </w:pPr>
      <w:r w:rsidRPr="00C94D00">
        <w:rPr>
          <w:rFonts w:ascii="Times New Roman" w:hAnsi="Times New Roman"/>
          <w:sz w:val="28"/>
          <w:szCs w:val="28"/>
        </w:rPr>
        <w:t>Рисунок 2.</w:t>
      </w:r>
    </w:p>
    <w:p w:rsidR="0035668B" w:rsidRPr="00C94D00" w:rsidRDefault="00560E61" w:rsidP="00CD71C7">
      <w:pPr>
        <w:spacing w:line="360" w:lineRule="auto"/>
        <w:ind w:firstLine="567"/>
        <w:jc w:val="center"/>
        <w:rPr>
          <w:rFonts w:ascii="Times New Roman" w:hAnsi="Times New Roman"/>
          <w:sz w:val="28"/>
          <w:szCs w:val="28"/>
        </w:rPr>
      </w:pPr>
      <w:r w:rsidRPr="00C94D00">
        <w:rPr>
          <w:rFonts w:ascii="Times New Roman" w:hAnsi="Times New Roman"/>
          <w:b/>
          <w:sz w:val="28"/>
          <w:szCs w:val="28"/>
        </w:rPr>
        <w:t>Третий этап — выявление формы тоном, проработка деталей</w:t>
      </w:r>
      <w:r w:rsidR="0035668B" w:rsidRPr="00C94D00">
        <w:rPr>
          <w:rFonts w:ascii="Times New Roman" w:hAnsi="Times New Roman"/>
          <w:sz w:val="28"/>
          <w:szCs w:val="28"/>
        </w:rPr>
        <w:t xml:space="preserve"> </w:t>
      </w:r>
    </w:p>
    <w:p w:rsidR="0035668B" w:rsidRPr="00C94D00" w:rsidRDefault="0035668B" w:rsidP="00C94D00">
      <w:pPr>
        <w:spacing w:line="360" w:lineRule="auto"/>
        <w:ind w:firstLine="567"/>
        <w:jc w:val="both"/>
        <w:rPr>
          <w:rFonts w:ascii="Times New Roman" w:hAnsi="Times New Roman"/>
          <w:sz w:val="28"/>
          <w:szCs w:val="28"/>
        </w:rPr>
      </w:pPr>
      <w:r w:rsidRPr="00C94D00">
        <w:rPr>
          <w:rFonts w:ascii="Times New Roman" w:hAnsi="Times New Roman"/>
          <w:sz w:val="28"/>
          <w:szCs w:val="28"/>
        </w:rPr>
        <w:t xml:space="preserve"> В</w:t>
      </w:r>
      <w:r w:rsidR="00560E61" w:rsidRPr="00C94D00">
        <w:rPr>
          <w:rFonts w:ascii="Times New Roman" w:hAnsi="Times New Roman"/>
          <w:sz w:val="28"/>
          <w:szCs w:val="28"/>
        </w:rPr>
        <w:t>ажно, чтобы работа над выявлением формы тоном велась отношениями. То есть рисунок на любой стадии должен правдиво передавать впечатление от натуры, показывать ее основные контрасты, тональные отношения пятен. Сначала для выявления большой формы прокладываем собственные и падающие тени. Падающие тени будут контрастными и темными возле предметов, а удаляясь постепенно светлеют и становятся размытыми. Затем вводим полутона, а светлые места прорабатываем в последнюю очередь. В целом процесс выявления формы тоном должен быть похож на проявление фотографии — в перву</w:t>
      </w:r>
      <w:r w:rsidRPr="00C94D00">
        <w:rPr>
          <w:rFonts w:ascii="Times New Roman" w:hAnsi="Times New Roman"/>
          <w:sz w:val="28"/>
          <w:szCs w:val="28"/>
        </w:rPr>
        <w:t xml:space="preserve">ю очередь прорабатываем  темные </w:t>
      </w:r>
      <w:r w:rsidR="00560E61" w:rsidRPr="00C94D00">
        <w:rPr>
          <w:rFonts w:ascii="Times New Roman" w:hAnsi="Times New Roman"/>
          <w:sz w:val="28"/>
          <w:szCs w:val="28"/>
        </w:rPr>
        <w:t xml:space="preserve"> тона, затем более светлые и наконец самые светлые. Намечаем границы света и тени, область полутонов, блики, рефлексы, по форме предметов границы собственных и падающих теней</w:t>
      </w:r>
      <w:r w:rsidRPr="00C94D00">
        <w:rPr>
          <w:rFonts w:ascii="Times New Roman" w:hAnsi="Times New Roman"/>
          <w:sz w:val="28"/>
          <w:szCs w:val="28"/>
        </w:rPr>
        <w:t>.</w:t>
      </w:r>
    </w:p>
    <w:p w:rsidR="00560E61" w:rsidRPr="00C94D00" w:rsidRDefault="00560E61" w:rsidP="00C94D00">
      <w:pPr>
        <w:spacing w:line="360" w:lineRule="auto"/>
        <w:ind w:firstLine="567"/>
        <w:jc w:val="both"/>
        <w:rPr>
          <w:rFonts w:ascii="Times New Roman" w:hAnsi="Times New Roman"/>
          <w:sz w:val="28"/>
          <w:szCs w:val="28"/>
        </w:rPr>
      </w:pPr>
      <w:r w:rsidRPr="00C94D00">
        <w:rPr>
          <w:rFonts w:ascii="Times New Roman" w:hAnsi="Times New Roman"/>
          <w:sz w:val="28"/>
          <w:szCs w:val="28"/>
        </w:rPr>
        <w:t xml:space="preserve"> Начинаем штриховать с самого темного с фона</w:t>
      </w:r>
      <w:r w:rsidR="00A5279E" w:rsidRPr="00C94D00">
        <w:rPr>
          <w:rFonts w:ascii="Times New Roman" w:hAnsi="Times New Roman"/>
          <w:sz w:val="28"/>
          <w:szCs w:val="28"/>
        </w:rPr>
        <w:t xml:space="preserve"> ( драпировка)</w:t>
      </w:r>
      <w:r w:rsidRPr="00C94D00">
        <w:rPr>
          <w:rFonts w:ascii="Times New Roman" w:hAnsi="Times New Roman"/>
          <w:sz w:val="28"/>
          <w:szCs w:val="28"/>
        </w:rPr>
        <w:t>, а затем переходим к более светлым предметам. Штрих кладем широко</w:t>
      </w:r>
      <w:r w:rsidR="00A5279E" w:rsidRPr="00C94D00">
        <w:rPr>
          <w:rFonts w:ascii="Times New Roman" w:hAnsi="Times New Roman"/>
          <w:sz w:val="28"/>
          <w:szCs w:val="28"/>
        </w:rPr>
        <w:t xml:space="preserve"> по форме, с </w:t>
      </w:r>
      <w:r w:rsidR="00A5279E" w:rsidRPr="00C94D00">
        <w:rPr>
          <w:rFonts w:ascii="Times New Roman" w:hAnsi="Times New Roman"/>
          <w:sz w:val="28"/>
          <w:szCs w:val="28"/>
        </w:rPr>
        <w:lastRenderedPageBreak/>
        <w:t>небольшим</w:t>
      </w:r>
      <w:r w:rsidRPr="00C94D00">
        <w:rPr>
          <w:rFonts w:ascii="Times New Roman" w:hAnsi="Times New Roman"/>
          <w:sz w:val="28"/>
          <w:szCs w:val="28"/>
        </w:rPr>
        <w:t xml:space="preserve"> наклоном</w:t>
      </w:r>
      <w:r w:rsidR="00A5279E" w:rsidRPr="00C94D00">
        <w:rPr>
          <w:rFonts w:ascii="Times New Roman" w:hAnsi="Times New Roman"/>
          <w:sz w:val="28"/>
          <w:szCs w:val="28"/>
        </w:rPr>
        <w:t xml:space="preserve"> </w:t>
      </w:r>
      <w:r w:rsidRPr="00C94D00">
        <w:rPr>
          <w:rFonts w:ascii="Times New Roman" w:hAnsi="Times New Roman"/>
          <w:sz w:val="28"/>
          <w:szCs w:val="28"/>
        </w:rPr>
        <w:t>,</w:t>
      </w:r>
      <w:r w:rsidR="00A5279E" w:rsidRPr="00C94D00">
        <w:rPr>
          <w:rFonts w:ascii="Times New Roman" w:hAnsi="Times New Roman"/>
          <w:sz w:val="28"/>
          <w:szCs w:val="28"/>
        </w:rPr>
        <w:t>относительно друг друга</w:t>
      </w:r>
      <w:r w:rsidRPr="00C94D00">
        <w:rPr>
          <w:rFonts w:ascii="Times New Roman" w:hAnsi="Times New Roman"/>
          <w:sz w:val="28"/>
          <w:szCs w:val="28"/>
        </w:rPr>
        <w:t>, накладываем один на другой как бы перекрещивая ег</w:t>
      </w:r>
      <w:r w:rsidR="009F40EA" w:rsidRPr="00C94D00">
        <w:rPr>
          <w:rFonts w:ascii="Times New Roman" w:hAnsi="Times New Roman"/>
          <w:sz w:val="28"/>
          <w:szCs w:val="28"/>
        </w:rPr>
        <w:t xml:space="preserve">о. Затем переходим к кружке </w:t>
      </w:r>
      <w:r w:rsidRPr="00C94D00">
        <w:rPr>
          <w:rFonts w:ascii="Times New Roman" w:hAnsi="Times New Roman"/>
          <w:sz w:val="28"/>
          <w:szCs w:val="28"/>
        </w:rPr>
        <w:t>, цельно по форме заштриховываем собственную тень, а затем и падающую. Прокладывае</w:t>
      </w:r>
      <w:r w:rsidR="009F40EA" w:rsidRPr="00C94D00">
        <w:rPr>
          <w:rFonts w:ascii="Times New Roman" w:hAnsi="Times New Roman"/>
          <w:sz w:val="28"/>
          <w:szCs w:val="28"/>
        </w:rPr>
        <w:t>м собственные тени на книге</w:t>
      </w:r>
      <w:r w:rsidRPr="00C94D00">
        <w:rPr>
          <w:rFonts w:ascii="Times New Roman" w:hAnsi="Times New Roman"/>
          <w:sz w:val="28"/>
          <w:szCs w:val="28"/>
        </w:rPr>
        <w:t>, тон</w:t>
      </w:r>
      <w:r w:rsidR="009F40EA" w:rsidRPr="00C94D00">
        <w:rPr>
          <w:rFonts w:ascii="Times New Roman" w:hAnsi="Times New Roman"/>
          <w:sz w:val="28"/>
          <w:szCs w:val="28"/>
        </w:rPr>
        <w:t xml:space="preserve"> берем чуть светлее, чем на кружке</w:t>
      </w:r>
      <w:r w:rsidRPr="00C94D00">
        <w:rPr>
          <w:rFonts w:ascii="Times New Roman" w:hAnsi="Times New Roman"/>
          <w:sz w:val="28"/>
          <w:szCs w:val="28"/>
        </w:rPr>
        <w:t xml:space="preserve"> и прокладываем па</w:t>
      </w:r>
      <w:r w:rsidR="009F40EA" w:rsidRPr="00C94D00">
        <w:rPr>
          <w:rFonts w:ascii="Times New Roman" w:hAnsi="Times New Roman"/>
          <w:sz w:val="28"/>
          <w:szCs w:val="28"/>
        </w:rPr>
        <w:t>дающие тени. Переходим к шару</w:t>
      </w:r>
      <w:r w:rsidRPr="00C94D00">
        <w:rPr>
          <w:rFonts w:ascii="Times New Roman" w:hAnsi="Times New Roman"/>
          <w:sz w:val="28"/>
          <w:szCs w:val="28"/>
        </w:rPr>
        <w:t>, прокладываем цельно собствен</w:t>
      </w:r>
      <w:r w:rsidR="009F40EA" w:rsidRPr="00C94D00">
        <w:rPr>
          <w:rFonts w:ascii="Times New Roman" w:hAnsi="Times New Roman"/>
          <w:sz w:val="28"/>
          <w:szCs w:val="28"/>
        </w:rPr>
        <w:t>ную тень</w:t>
      </w:r>
      <w:r w:rsidRPr="00C94D00">
        <w:rPr>
          <w:rFonts w:ascii="Times New Roman" w:hAnsi="Times New Roman"/>
          <w:sz w:val="28"/>
          <w:szCs w:val="28"/>
        </w:rPr>
        <w:t>,</w:t>
      </w:r>
      <w:r w:rsidR="009F40EA" w:rsidRPr="00C94D00">
        <w:rPr>
          <w:rFonts w:ascii="Times New Roman" w:hAnsi="Times New Roman"/>
          <w:sz w:val="28"/>
          <w:szCs w:val="28"/>
        </w:rPr>
        <w:t xml:space="preserve"> штрих кладем по форме с закруглением, намечаем </w:t>
      </w:r>
      <w:r w:rsidRPr="00C94D00">
        <w:rPr>
          <w:rFonts w:ascii="Times New Roman" w:hAnsi="Times New Roman"/>
          <w:sz w:val="28"/>
          <w:szCs w:val="28"/>
        </w:rPr>
        <w:t>падающую тень.</w:t>
      </w:r>
      <w:r w:rsidR="00A35314" w:rsidRPr="00C94D00">
        <w:rPr>
          <w:rFonts w:ascii="Times New Roman" w:hAnsi="Times New Roman"/>
          <w:sz w:val="28"/>
          <w:szCs w:val="28"/>
        </w:rPr>
        <w:t xml:space="preserve"> После переходим к гипсовой розетке, цельно заштриховываем листочки </w:t>
      </w:r>
      <w:r w:rsidR="00A5279E" w:rsidRPr="00C94D00">
        <w:rPr>
          <w:rFonts w:ascii="Times New Roman" w:hAnsi="Times New Roman"/>
          <w:sz w:val="28"/>
          <w:szCs w:val="28"/>
        </w:rPr>
        <w:t>находящиеся в тени. Штрих кладем по форме каждого листочка с закруглением вниз или вверх, в зависимости от формы ( вогнутый или выпуклый).</w:t>
      </w:r>
      <w:r w:rsidRPr="00C94D00">
        <w:rPr>
          <w:rFonts w:ascii="Times New Roman" w:hAnsi="Times New Roman"/>
          <w:sz w:val="28"/>
          <w:szCs w:val="28"/>
        </w:rPr>
        <w:t xml:space="preserve"> </w:t>
      </w:r>
      <w:r w:rsidR="00A5279E" w:rsidRPr="00C94D00">
        <w:rPr>
          <w:rFonts w:ascii="Times New Roman" w:hAnsi="Times New Roman"/>
          <w:sz w:val="28"/>
          <w:szCs w:val="28"/>
        </w:rPr>
        <w:t xml:space="preserve"> Так же затемняем толщину плинта. </w:t>
      </w:r>
      <w:r w:rsidRPr="00C94D00">
        <w:rPr>
          <w:rFonts w:ascii="Times New Roman" w:hAnsi="Times New Roman"/>
          <w:sz w:val="28"/>
          <w:szCs w:val="28"/>
        </w:rPr>
        <w:t xml:space="preserve">Затем подчеркиваем передний край стола, усиливаем контраст </w:t>
      </w:r>
      <w:r w:rsidR="00A5279E" w:rsidRPr="00C94D00">
        <w:rPr>
          <w:rFonts w:ascii="Times New Roman" w:hAnsi="Times New Roman"/>
          <w:sz w:val="28"/>
          <w:szCs w:val="28"/>
        </w:rPr>
        <w:t>перегиба.</w:t>
      </w:r>
      <w:r w:rsidRPr="00C94D00">
        <w:rPr>
          <w:rFonts w:ascii="Times New Roman" w:hAnsi="Times New Roman"/>
          <w:sz w:val="28"/>
          <w:szCs w:val="28"/>
        </w:rPr>
        <w:t xml:space="preserve"> Работу ведем одновременно над всеми предметами с учетом восприятия окружающего пространства.</w:t>
      </w:r>
    </w:p>
    <w:p w:rsidR="00560E61" w:rsidRPr="00C94D00" w:rsidRDefault="00560E61" w:rsidP="00C94D00">
      <w:pPr>
        <w:spacing w:line="360" w:lineRule="auto"/>
        <w:ind w:firstLine="567"/>
        <w:jc w:val="both"/>
        <w:rPr>
          <w:rFonts w:ascii="Times New Roman" w:hAnsi="Times New Roman"/>
          <w:sz w:val="28"/>
          <w:szCs w:val="28"/>
          <w:lang w:val="en-US"/>
        </w:rPr>
      </w:pPr>
      <w:r w:rsidRPr="00C94D00">
        <w:rPr>
          <w:rFonts w:ascii="Times New Roman" w:hAnsi="Times New Roman"/>
          <w:sz w:val="28"/>
          <w:szCs w:val="28"/>
        </w:rPr>
        <w:t>Далее более тщательно выявляем объем предметов, переходим к детальной проработке формы предметов от общего к частному. Чтобы сделать наши предметы объёмными мы усиливаем собственную тень и делаем плавный переход от тени к свету ( полутон ), а затем прорабатываем и рефлексы в тен</w:t>
      </w:r>
      <w:r w:rsidR="001A7733" w:rsidRPr="00C94D00">
        <w:rPr>
          <w:rFonts w:ascii="Times New Roman" w:hAnsi="Times New Roman"/>
          <w:sz w:val="28"/>
          <w:szCs w:val="28"/>
        </w:rPr>
        <w:t>и, которые будут темнее света</w:t>
      </w:r>
      <w:r w:rsidRPr="00C94D00">
        <w:rPr>
          <w:rFonts w:ascii="Times New Roman" w:hAnsi="Times New Roman"/>
          <w:sz w:val="28"/>
          <w:szCs w:val="28"/>
        </w:rPr>
        <w:t>. При рисовании объемной формы мы сравниваем и правильно передаем изменение тона и рельефа формы, как слева направо, так и сверху вниз. За счет подчеркивания линий мы приближаем к нам ту часть предмета, которая ближе к нам. Уходящие части предметов</w:t>
      </w:r>
      <w:r w:rsidR="001A7733" w:rsidRPr="00C94D00">
        <w:rPr>
          <w:rFonts w:ascii="Times New Roman" w:hAnsi="Times New Roman"/>
          <w:sz w:val="28"/>
          <w:szCs w:val="28"/>
        </w:rPr>
        <w:t xml:space="preserve"> мы ослабляем и смягчаем их касания</w:t>
      </w:r>
      <w:r w:rsidRPr="00C94D00">
        <w:rPr>
          <w:rFonts w:ascii="Times New Roman" w:hAnsi="Times New Roman"/>
          <w:sz w:val="28"/>
          <w:szCs w:val="28"/>
        </w:rPr>
        <w:t>. Так мы показываем воздушную перспективу. Рисунок ведем равномерно, постепенно набирая силу тона на всех предметах.</w:t>
      </w:r>
      <w:r w:rsidR="001A7733" w:rsidRPr="00C94D00">
        <w:rPr>
          <w:rFonts w:ascii="Times New Roman" w:hAnsi="Times New Roman"/>
          <w:sz w:val="28"/>
          <w:szCs w:val="28"/>
        </w:rPr>
        <w:t xml:space="preserve"> Большое внимание надо уделить гипсовому орнаменту. После того, как проложили собственные тени мы </w:t>
      </w:r>
      <w:r w:rsidR="00E25FA0" w:rsidRPr="00C94D00">
        <w:rPr>
          <w:rFonts w:ascii="Times New Roman" w:hAnsi="Times New Roman"/>
          <w:sz w:val="28"/>
          <w:szCs w:val="28"/>
        </w:rPr>
        <w:t xml:space="preserve">затемняем вогнутые </w:t>
      </w:r>
      <w:r w:rsidR="002B38C5" w:rsidRPr="00C94D00">
        <w:rPr>
          <w:rFonts w:ascii="Times New Roman" w:hAnsi="Times New Roman"/>
          <w:sz w:val="28"/>
          <w:szCs w:val="28"/>
        </w:rPr>
        <w:t xml:space="preserve">и выпуклые </w:t>
      </w:r>
      <w:r w:rsidR="00E25FA0" w:rsidRPr="00C94D00">
        <w:rPr>
          <w:rFonts w:ascii="Times New Roman" w:hAnsi="Times New Roman"/>
          <w:sz w:val="28"/>
          <w:szCs w:val="28"/>
        </w:rPr>
        <w:t xml:space="preserve">листочки ближе к середине , </w:t>
      </w:r>
      <w:r w:rsidR="002B38C5" w:rsidRPr="00C94D00">
        <w:rPr>
          <w:rFonts w:ascii="Times New Roman" w:hAnsi="Times New Roman"/>
          <w:sz w:val="28"/>
          <w:szCs w:val="28"/>
        </w:rPr>
        <w:t xml:space="preserve">делаем плавный переход. Затем усиливаем падающие тени возле листочков. Прорабатываем рефлексы в тени. Немного затемняем листочки на свету, они имеют полутона. Затемняем плинт внизу, делаем градиент вверх на высветление. Далее ластиком подчеркиваем </w:t>
      </w:r>
      <w:r w:rsidR="0050252F" w:rsidRPr="00C94D00">
        <w:rPr>
          <w:rFonts w:ascii="Times New Roman" w:hAnsi="Times New Roman"/>
          <w:sz w:val="28"/>
          <w:szCs w:val="28"/>
        </w:rPr>
        <w:t>самые светлые места, усиливая контраст выступающих границ.</w:t>
      </w:r>
    </w:p>
    <w:p w:rsidR="00661329" w:rsidRPr="00C94D00" w:rsidRDefault="00661329" w:rsidP="00C94D00">
      <w:pPr>
        <w:spacing w:line="360" w:lineRule="auto"/>
        <w:ind w:firstLine="567"/>
        <w:jc w:val="both"/>
        <w:rPr>
          <w:rFonts w:ascii="Times New Roman" w:hAnsi="Times New Roman"/>
          <w:sz w:val="28"/>
          <w:szCs w:val="28"/>
          <w:lang w:val="en-US"/>
        </w:rPr>
      </w:pPr>
    </w:p>
    <w:p w:rsidR="0029372F" w:rsidRPr="00C94D00" w:rsidRDefault="00E037E5" w:rsidP="00C94D00">
      <w:pPr>
        <w:spacing w:line="360" w:lineRule="auto"/>
        <w:ind w:firstLine="567"/>
        <w:jc w:val="both"/>
        <w:rPr>
          <w:rFonts w:ascii="Times New Roman" w:hAnsi="Times New Roman"/>
          <w:sz w:val="28"/>
          <w:szCs w:val="28"/>
          <w:lang w:val="en-US"/>
        </w:rPr>
      </w:pPr>
      <w:r w:rsidRPr="00C94D00">
        <w:rPr>
          <w:rFonts w:ascii="Times New Roman" w:hAnsi="Times New Roman"/>
          <w:noProof/>
          <w:sz w:val="28"/>
          <w:szCs w:val="28"/>
          <w:lang w:eastAsia="ru-RU"/>
        </w:rPr>
        <w:drawing>
          <wp:inline distT="0" distB="0" distL="0" distR="0">
            <wp:extent cx="5212080" cy="3657600"/>
            <wp:effectExtent l="0" t="0" r="0" b="0"/>
            <wp:docPr id="3" name="Рисунок 3" descr="IMG_20230226_19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230226_1910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2080" cy="3657600"/>
                    </a:xfrm>
                    <a:prstGeom prst="rect">
                      <a:avLst/>
                    </a:prstGeom>
                    <a:noFill/>
                    <a:ln>
                      <a:noFill/>
                    </a:ln>
                  </pic:spPr>
                </pic:pic>
              </a:graphicData>
            </a:graphic>
          </wp:inline>
        </w:drawing>
      </w:r>
    </w:p>
    <w:p w:rsidR="00560E61" w:rsidRPr="00C94D00" w:rsidRDefault="00560E61" w:rsidP="00C94D00">
      <w:pPr>
        <w:spacing w:line="360" w:lineRule="auto"/>
        <w:ind w:firstLine="567"/>
        <w:jc w:val="center"/>
        <w:rPr>
          <w:rFonts w:ascii="Times New Roman" w:hAnsi="Times New Roman"/>
          <w:sz w:val="28"/>
          <w:szCs w:val="28"/>
        </w:rPr>
      </w:pPr>
    </w:p>
    <w:p w:rsidR="00CD71C7" w:rsidRDefault="00560E61" w:rsidP="00CD71C7">
      <w:pPr>
        <w:spacing w:line="360" w:lineRule="auto"/>
        <w:ind w:firstLine="567"/>
        <w:jc w:val="center"/>
        <w:rPr>
          <w:rFonts w:ascii="Times New Roman" w:hAnsi="Times New Roman"/>
          <w:b/>
          <w:sz w:val="28"/>
          <w:szCs w:val="28"/>
        </w:rPr>
      </w:pPr>
      <w:r w:rsidRPr="00C94D00">
        <w:rPr>
          <w:rFonts w:ascii="Times New Roman" w:hAnsi="Times New Roman"/>
          <w:sz w:val="28"/>
          <w:szCs w:val="28"/>
        </w:rPr>
        <w:t>Рисунок 3.</w:t>
      </w:r>
    </w:p>
    <w:p w:rsidR="00560E61" w:rsidRPr="00C94D00" w:rsidRDefault="00CD71C7" w:rsidP="00CD71C7">
      <w:pPr>
        <w:spacing w:line="360" w:lineRule="auto"/>
        <w:ind w:firstLine="567"/>
        <w:jc w:val="center"/>
        <w:rPr>
          <w:rFonts w:ascii="Times New Roman" w:hAnsi="Times New Roman"/>
          <w:sz w:val="28"/>
          <w:szCs w:val="28"/>
        </w:rPr>
      </w:pPr>
      <w:r w:rsidRPr="00C94D00">
        <w:rPr>
          <w:rFonts w:ascii="Times New Roman" w:hAnsi="Times New Roman"/>
          <w:b/>
          <w:sz w:val="28"/>
          <w:szCs w:val="28"/>
        </w:rPr>
        <w:t xml:space="preserve"> </w:t>
      </w:r>
      <w:r w:rsidR="00560E61" w:rsidRPr="00C94D00">
        <w:rPr>
          <w:rFonts w:ascii="Times New Roman" w:hAnsi="Times New Roman"/>
          <w:b/>
          <w:sz w:val="28"/>
          <w:szCs w:val="28"/>
        </w:rPr>
        <w:t>Четвертый этап — обобщение, завершение</w:t>
      </w:r>
    </w:p>
    <w:p w:rsidR="00560E61" w:rsidRPr="00C94D00" w:rsidRDefault="00560E61" w:rsidP="00C94D00">
      <w:pPr>
        <w:spacing w:line="360" w:lineRule="auto"/>
        <w:ind w:firstLine="567"/>
        <w:jc w:val="both"/>
        <w:rPr>
          <w:rFonts w:ascii="Times New Roman" w:hAnsi="Times New Roman"/>
          <w:sz w:val="28"/>
          <w:szCs w:val="28"/>
        </w:rPr>
      </w:pPr>
      <w:r w:rsidRPr="00C94D00">
        <w:rPr>
          <w:rFonts w:ascii="Times New Roman" w:hAnsi="Times New Roman"/>
          <w:sz w:val="28"/>
          <w:szCs w:val="28"/>
        </w:rPr>
        <w:t xml:space="preserve"> На этапе обобщения стоит задача — собрать изображение в одно целое, для чего второстепенное необходимо подчинить главному. На этом этапе окончательно уточняем и пространственное решение. Те предметы, которые ближе к нам мы сильнее подчеркиваем, приближаем, а контуры и касания к</w:t>
      </w:r>
      <w:r w:rsidR="0050252F" w:rsidRPr="00C94D00">
        <w:rPr>
          <w:rFonts w:ascii="Times New Roman" w:hAnsi="Times New Roman"/>
          <w:sz w:val="28"/>
          <w:szCs w:val="28"/>
        </w:rPr>
        <w:t>оторые дальше от нас мы ослабля</w:t>
      </w:r>
      <w:r w:rsidRPr="00C94D00">
        <w:rPr>
          <w:rFonts w:ascii="Times New Roman" w:hAnsi="Times New Roman"/>
          <w:sz w:val="28"/>
          <w:szCs w:val="28"/>
        </w:rPr>
        <w:t xml:space="preserve">ем, делаем их размытыми. Ластиком высветляем блики - самые светлые места на предметах. Обобщение и цельность в рисунке должна быть на протяжении всех этапов работы. Нужно рисовать не предметы и детали, а ситуацию целиком, воспринимая ее как единый неделимый предмет в пространстве. </w:t>
      </w:r>
    </w:p>
    <w:p w:rsidR="00560E61" w:rsidRPr="00C94D00" w:rsidRDefault="00E037E5" w:rsidP="00C94D00">
      <w:pPr>
        <w:spacing w:line="360" w:lineRule="auto"/>
        <w:ind w:firstLine="567"/>
        <w:jc w:val="center"/>
        <w:rPr>
          <w:rFonts w:ascii="Times New Roman" w:hAnsi="Times New Roman"/>
          <w:sz w:val="28"/>
          <w:szCs w:val="28"/>
        </w:rPr>
      </w:pPr>
      <w:r w:rsidRPr="00C94D00">
        <w:rPr>
          <w:rFonts w:ascii="Times New Roman" w:hAnsi="Times New Roman"/>
          <w:noProof/>
          <w:sz w:val="28"/>
          <w:szCs w:val="28"/>
          <w:lang w:eastAsia="ru-RU"/>
        </w:rPr>
        <w:lastRenderedPageBreak/>
        <w:drawing>
          <wp:inline distT="0" distB="0" distL="0" distR="0">
            <wp:extent cx="5234940" cy="3688080"/>
            <wp:effectExtent l="0" t="0" r="0" b="0"/>
            <wp:docPr id="4" name="Рисунок 4" descr="IMG_20230226_19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230226_1910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4940" cy="3688080"/>
                    </a:xfrm>
                    <a:prstGeom prst="rect">
                      <a:avLst/>
                    </a:prstGeom>
                    <a:noFill/>
                    <a:ln>
                      <a:noFill/>
                    </a:ln>
                  </pic:spPr>
                </pic:pic>
              </a:graphicData>
            </a:graphic>
          </wp:inline>
        </w:drawing>
      </w:r>
    </w:p>
    <w:p w:rsidR="00560E61" w:rsidRPr="00C94D00" w:rsidRDefault="00560E61" w:rsidP="00C94D00">
      <w:pPr>
        <w:spacing w:line="360" w:lineRule="auto"/>
        <w:ind w:firstLine="567"/>
        <w:jc w:val="center"/>
        <w:rPr>
          <w:rFonts w:ascii="Times New Roman" w:hAnsi="Times New Roman"/>
          <w:sz w:val="28"/>
          <w:szCs w:val="28"/>
        </w:rPr>
      </w:pPr>
      <w:r w:rsidRPr="00C94D00">
        <w:rPr>
          <w:rFonts w:ascii="Times New Roman" w:hAnsi="Times New Roman"/>
          <w:sz w:val="28"/>
          <w:szCs w:val="28"/>
        </w:rPr>
        <w:t>Рисунок 4.</w:t>
      </w:r>
    </w:p>
    <w:p w:rsidR="00CD71C7" w:rsidRDefault="00CD71C7" w:rsidP="00C94D00">
      <w:pPr>
        <w:spacing w:line="360" w:lineRule="auto"/>
        <w:ind w:firstLine="567"/>
        <w:jc w:val="center"/>
        <w:rPr>
          <w:rFonts w:ascii="Times New Roman" w:hAnsi="Times New Roman"/>
          <w:b/>
          <w:sz w:val="28"/>
          <w:szCs w:val="28"/>
        </w:rPr>
      </w:pPr>
    </w:p>
    <w:p w:rsidR="00CD71C7" w:rsidRDefault="00CD71C7" w:rsidP="00C94D00">
      <w:pPr>
        <w:spacing w:line="360" w:lineRule="auto"/>
        <w:ind w:firstLine="567"/>
        <w:jc w:val="center"/>
        <w:rPr>
          <w:rFonts w:ascii="Times New Roman" w:hAnsi="Times New Roman"/>
          <w:b/>
          <w:sz w:val="28"/>
          <w:szCs w:val="28"/>
        </w:rPr>
      </w:pPr>
    </w:p>
    <w:p w:rsidR="00CD71C7" w:rsidRDefault="00CD71C7" w:rsidP="00C94D00">
      <w:pPr>
        <w:spacing w:line="360" w:lineRule="auto"/>
        <w:ind w:firstLine="567"/>
        <w:jc w:val="center"/>
        <w:rPr>
          <w:rFonts w:ascii="Times New Roman" w:hAnsi="Times New Roman"/>
          <w:b/>
          <w:sz w:val="28"/>
          <w:szCs w:val="28"/>
        </w:rPr>
      </w:pPr>
    </w:p>
    <w:p w:rsidR="00CD71C7" w:rsidRDefault="00CD71C7" w:rsidP="00C94D00">
      <w:pPr>
        <w:spacing w:line="360" w:lineRule="auto"/>
        <w:ind w:firstLine="567"/>
        <w:jc w:val="center"/>
        <w:rPr>
          <w:rFonts w:ascii="Times New Roman" w:hAnsi="Times New Roman"/>
          <w:b/>
          <w:sz w:val="28"/>
          <w:szCs w:val="28"/>
        </w:rPr>
      </w:pPr>
    </w:p>
    <w:p w:rsidR="00CD71C7" w:rsidRDefault="00CD71C7" w:rsidP="00C94D00">
      <w:pPr>
        <w:spacing w:line="360" w:lineRule="auto"/>
        <w:ind w:firstLine="567"/>
        <w:jc w:val="center"/>
        <w:rPr>
          <w:rFonts w:ascii="Times New Roman" w:hAnsi="Times New Roman"/>
          <w:b/>
          <w:sz w:val="28"/>
          <w:szCs w:val="28"/>
        </w:rPr>
      </w:pPr>
    </w:p>
    <w:p w:rsidR="00CD71C7" w:rsidRDefault="00CD71C7" w:rsidP="00C94D00">
      <w:pPr>
        <w:spacing w:line="360" w:lineRule="auto"/>
        <w:ind w:firstLine="567"/>
        <w:jc w:val="center"/>
        <w:rPr>
          <w:rFonts w:ascii="Times New Roman" w:hAnsi="Times New Roman"/>
          <w:b/>
          <w:sz w:val="28"/>
          <w:szCs w:val="28"/>
        </w:rPr>
      </w:pPr>
    </w:p>
    <w:p w:rsidR="00CD71C7" w:rsidRDefault="00CD71C7" w:rsidP="00C94D00">
      <w:pPr>
        <w:spacing w:line="360" w:lineRule="auto"/>
        <w:ind w:firstLine="567"/>
        <w:jc w:val="center"/>
        <w:rPr>
          <w:rFonts w:ascii="Times New Roman" w:hAnsi="Times New Roman"/>
          <w:b/>
          <w:sz w:val="28"/>
          <w:szCs w:val="28"/>
        </w:rPr>
      </w:pPr>
    </w:p>
    <w:p w:rsidR="00CD71C7" w:rsidRDefault="00CD71C7" w:rsidP="00C94D00">
      <w:pPr>
        <w:spacing w:line="360" w:lineRule="auto"/>
        <w:ind w:firstLine="567"/>
        <w:jc w:val="center"/>
        <w:rPr>
          <w:rFonts w:ascii="Times New Roman" w:hAnsi="Times New Roman"/>
          <w:b/>
          <w:sz w:val="28"/>
          <w:szCs w:val="28"/>
        </w:rPr>
      </w:pPr>
    </w:p>
    <w:p w:rsidR="00CD71C7" w:rsidRDefault="00CD71C7" w:rsidP="00C94D00">
      <w:pPr>
        <w:spacing w:line="360" w:lineRule="auto"/>
        <w:ind w:firstLine="567"/>
        <w:jc w:val="center"/>
        <w:rPr>
          <w:rFonts w:ascii="Times New Roman" w:hAnsi="Times New Roman"/>
          <w:b/>
          <w:sz w:val="28"/>
          <w:szCs w:val="28"/>
        </w:rPr>
      </w:pPr>
    </w:p>
    <w:p w:rsidR="00CD71C7" w:rsidRDefault="00CD71C7" w:rsidP="00C94D00">
      <w:pPr>
        <w:spacing w:line="360" w:lineRule="auto"/>
        <w:ind w:firstLine="567"/>
        <w:jc w:val="center"/>
        <w:rPr>
          <w:rFonts w:ascii="Times New Roman" w:hAnsi="Times New Roman"/>
          <w:b/>
          <w:sz w:val="28"/>
          <w:szCs w:val="28"/>
        </w:rPr>
      </w:pPr>
    </w:p>
    <w:p w:rsidR="00CD71C7" w:rsidRDefault="00CD71C7" w:rsidP="00C94D00">
      <w:pPr>
        <w:spacing w:line="360" w:lineRule="auto"/>
        <w:ind w:firstLine="567"/>
        <w:jc w:val="center"/>
        <w:rPr>
          <w:rFonts w:ascii="Times New Roman" w:hAnsi="Times New Roman"/>
          <w:b/>
          <w:sz w:val="28"/>
          <w:szCs w:val="28"/>
        </w:rPr>
      </w:pPr>
    </w:p>
    <w:p w:rsidR="00560E61" w:rsidRPr="00C94D00" w:rsidRDefault="00560E61" w:rsidP="00C94D00">
      <w:pPr>
        <w:spacing w:line="360" w:lineRule="auto"/>
        <w:ind w:firstLine="567"/>
        <w:jc w:val="center"/>
        <w:rPr>
          <w:rFonts w:ascii="Times New Roman" w:hAnsi="Times New Roman"/>
          <w:sz w:val="28"/>
          <w:szCs w:val="28"/>
        </w:rPr>
      </w:pPr>
      <w:r w:rsidRPr="00C94D00">
        <w:rPr>
          <w:rFonts w:ascii="Times New Roman" w:hAnsi="Times New Roman"/>
          <w:b/>
          <w:sz w:val="28"/>
          <w:szCs w:val="28"/>
        </w:rPr>
        <w:lastRenderedPageBreak/>
        <w:t>Заключение</w:t>
      </w:r>
    </w:p>
    <w:p w:rsidR="00560E61" w:rsidRPr="00C94D00" w:rsidRDefault="00560E61" w:rsidP="00C94D00">
      <w:pPr>
        <w:spacing w:line="360" w:lineRule="auto"/>
        <w:ind w:firstLine="567"/>
        <w:jc w:val="both"/>
        <w:rPr>
          <w:rFonts w:ascii="Times New Roman" w:hAnsi="Times New Roman"/>
          <w:sz w:val="28"/>
          <w:szCs w:val="28"/>
        </w:rPr>
      </w:pPr>
      <w:r w:rsidRPr="00C94D00">
        <w:rPr>
          <w:rFonts w:ascii="Times New Roman" w:hAnsi="Times New Roman"/>
          <w:sz w:val="28"/>
          <w:szCs w:val="28"/>
        </w:rPr>
        <w:t>Натюрморт для обучения младших школьников рисованию - очень удобная натура, она неподвижна и сохраняет свой внешний облик. Натюрмортным предметам можно придать любое положение и получить интересное сочетание форм, движений, фактур, величин. Натюрморт учит решать основные учебные и творческие задачи. Данная разработка предназначена для решения этих учебных задач.</w:t>
      </w:r>
    </w:p>
    <w:p w:rsidR="00CD71C7" w:rsidRDefault="00CD71C7" w:rsidP="00C94D00">
      <w:pPr>
        <w:spacing w:line="360" w:lineRule="auto"/>
        <w:ind w:firstLine="567"/>
        <w:jc w:val="both"/>
        <w:rPr>
          <w:rFonts w:ascii="Times New Roman" w:hAnsi="Times New Roman"/>
          <w:sz w:val="28"/>
          <w:szCs w:val="28"/>
        </w:rPr>
      </w:pPr>
    </w:p>
    <w:p w:rsidR="00CD71C7" w:rsidRDefault="00CD71C7" w:rsidP="00C94D00">
      <w:pPr>
        <w:spacing w:line="360" w:lineRule="auto"/>
        <w:ind w:firstLine="567"/>
        <w:jc w:val="both"/>
        <w:rPr>
          <w:rFonts w:ascii="Times New Roman" w:hAnsi="Times New Roman"/>
          <w:sz w:val="28"/>
          <w:szCs w:val="28"/>
        </w:rPr>
      </w:pPr>
    </w:p>
    <w:p w:rsidR="00CD71C7" w:rsidRDefault="00CD71C7" w:rsidP="00C94D00">
      <w:pPr>
        <w:spacing w:line="360" w:lineRule="auto"/>
        <w:ind w:firstLine="567"/>
        <w:jc w:val="both"/>
        <w:rPr>
          <w:rFonts w:ascii="Times New Roman" w:hAnsi="Times New Roman"/>
          <w:sz w:val="28"/>
          <w:szCs w:val="28"/>
        </w:rPr>
      </w:pPr>
    </w:p>
    <w:p w:rsidR="00CD71C7" w:rsidRDefault="00CD71C7" w:rsidP="00C94D00">
      <w:pPr>
        <w:spacing w:line="360" w:lineRule="auto"/>
        <w:ind w:firstLine="567"/>
        <w:jc w:val="both"/>
        <w:rPr>
          <w:rFonts w:ascii="Times New Roman" w:hAnsi="Times New Roman"/>
          <w:sz w:val="28"/>
          <w:szCs w:val="28"/>
        </w:rPr>
      </w:pPr>
    </w:p>
    <w:p w:rsidR="00CD71C7" w:rsidRDefault="00CD71C7" w:rsidP="00C94D00">
      <w:pPr>
        <w:spacing w:line="360" w:lineRule="auto"/>
        <w:ind w:firstLine="567"/>
        <w:jc w:val="both"/>
        <w:rPr>
          <w:rFonts w:ascii="Times New Roman" w:hAnsi="Times New Roman"/>
          <w:sz w:val="28"/>
          <w:szCs w:val="28"/>
        </w:rPr>
      </w:pPr>
    </w:p>
    <w:p w:rsidR="00CD71C7" w:rsidRDefault="00CD71C7" w:rsidP="00C94D00">
      <w:pPr>
        <w:spacing w:line="360" w:lineRule="auto"/>
        <w:ind w:firstLine="567"/>
        <w:jc w:val="both"/>
        <w:rPr>
          <w:rFonts w:ascii="Times New Roman" w:hAnsi="Times New Roman"/>
          <w:sz w:val="28"/>
          <w:szCs w:val="28"/>
        </w:rPr>
      </w:pPr>
    </w:p>
    <w:p w:rsidR="00CD71C7" w:rsidRDefault="00CD71C7" w:rsidP="00C94D00">
      <w:pPr>
        <w:spacing w:line="360" w:lineRule="auto"/>
        <w:ind w:firstLine="567"/>
        <w:jc w:val="both"/>
        <w:rPr>
          <w:rFonts w:ascii="Times New Roman" w:hAnsi="Times New Roman"/>
          <w:sz w:val="28"/>
          <w:szCs w:val="28"/>
        </w:rPr>
      </w:pPr>
    </w:p>
    <w:p w:rsidR="00CD71C7" w:rsidRDefault="00CD71C7" w:rsidP="00C94D00">
      <w:pPr>
        <w:spacing w:line="360" w:lineRule="auto"/>
        <w:ind w:firstLine="567"/>
        <w:jc w:val="both"/>
        <w:rPr>
          <w:rFonts w:ascii="Times New Roman" w:hAnsi="Times New Roman"/>
          <w:sz w:val="28"/>
          <w:szCs w:val="28"/>
        </w:rPr>
      </w:pPr>
    </w:p>
    <w:p w:rsidR="00CD71C7" w:rsidRDefault="00CD71C7" w:rsidP="00C94D00">
      <w:pPr>
        <w:spacing w:line="360" w:lineRule="auto"/>
        <w:ind w:firstLine="567"/>
        <w:jc w:val="both"/>
        <w:rPr>
          <w:rFonts w:ascii="Times New Roman" w:hAnsi="Times New Roman"/>
          <w:sz w:val="28"/>
          <w:szCs w:val="28"/>
        </w:rPr>
      </w:pPr>
    </w:p>
    <w:p w:rsidR="00CD71C7" w:rsidRDefault="00CD71C7" w:rsidP="00C94D00">
      <w:pPr>
        <w:spacing w:line="360" w:lineRule="auto"/>
        <w:ind w:firstLine="567"/>
        <w:jc w:val="both"/>
        <w:rPr>
          <w:rFonts w:ascii="Times New Roman" w:hAnsi="Times New Roman"/>
          <w:sz w:val="28"/>
          <w:szCs w:val="28"/>
        </w:rPr>
      </w:pPr>
    </w:p>
    <w:p w:rsidR="00CD71C7" w:rsidRDefault="00CD71C7" w:rsidP="00C94D00">
      <w:pPr>
        <w:spacing w:line="360" w:lineRule="auto"/>
        <w:ind w:firstLine="567"/>
        <w:jc w:val="both"/>
        <w:rPr>
          <w:rFonts w:ascii="Times New Roman" w:hAnsi="Times New Roman"/>
          <w:sz w:val="28"/>
          <w:szCs w:val="28"/>
        </w:rPr>
      </w:pPr>
    </w:p>
    <w:p w:rsidR="00CD71C7" w:rsidRDefault="00CD71C7" w:rsidP="00C94D00">
      <w:pPr>
        <w:spacing w:line="360" w:lineRule="auto"/>
        <w:ind w:firstLine="567"/>
        <w:jc w:val="both"/>
        <w:rPr>
          <w:rFonts w:ascii="Times New Roman" w:hAnsi="Times New Roman"/>
          <w:sz w:val="28"/>
          <w:szCs w:val="28"/>
        </w:rPr>
      </w:pPr>
    </w:p>
    <w:p w:rsidR="00CD71C7" w:rsidRDefault="00CD71C7" w:rsidP="00C94D00">
      <w:pPr>
        <w:spacing w:line="360" w:lineRule="auto"/>
        <w:ind w:firstLine="567"/>
        <w:jc w:val="both"/>
        <w:rPr>
          <w:rFonts w:ascii="Times New Roman" w:hAnsi="Times New Roman"/>
          <w:sz w:val="28"/>
          <w:szCs w:val="28"/>
        </w:rPr>
      </w:pPr>
    </w:p>
    <w:p w:rsidR="00CD71C7" w:rsidRDefault="00CD71C7" w:rsidP="00C94D00">
      <w:pPr>
        <w:spacing w:line="360" w:lineRule="auto"/>
        <w:ind w:firstLine="567"/>
        <w:jc w:val="both"/>
        <w:rPr>
          <w:rFonts w:ascii="Times New Roman" w:hAnsi="Times New Roman"/>
          <w:sz w:val="28"/>
          <w:szCs w:val="28"/>
        </w:rPr>
      </w:pPr>
    </w:p>
    <w:p w:rsidR="00CD71C7" w:rsidRDefault="00CD71C7" w:rsidP="00C94D00">
      <w:pPr>
        <w:spacing w:line="360" w:lineRule="auto"/>
        <w:ind w:firstLine="567"/>
        <w:jc w:val="both"/>
        <w:rPr>
          <w:rFonts w:ascii="Times New Roman" w:hAnsi="Times New Roman"/>
          <w:sz w:val="28"/>
          <w:szCs w:val="28"/>
        </w:rPr>
      </w:pPr>
    </w:p>
    <w:p w:rsidR="00CD71C7" w:rsidRDefault="00CD71C7" w:rsidP="00C94D00">
      <w:pPr>
        <w:spacing w:line="360" w:lineRule="auto"/>
        <w:ind w:firstLine="567"/>
        <w:jc w:val="both"/>
        <w:rPr>
          <w:rFonts w:ascii="Times New Roman" w:hAnsi="Times New Roman"/>
          <w:sz w:val="28"/>
          <w:szCs w:val="28"/>
        </w:rPr>
      </w:pPr>
    </w:p>
    <w:p w:rsidR="00560E61" w:rsidRPr="00C94D00" w:rsidRDefault="00560E61" w:rsidP="00CD71C7">
      <w:pPr>
        <w:spacing w:line="360" w:lineRule="auto"/>
        <w:ind w:firstLine="567"/>
        <w:jc w:val="center"/>
        <w:rPr>
          <w:rFonts w:ascii="Times New Roman" w:hAnsi="Times New Roman"/>
          <w:sz w:val="28"/>
          <w:szCs w:val="28"/>
        </w:rPr>
      </w:pPr>
      <w:r w:rsidRPr="00C94D00">
        <w:rPr>
          <w:rFonts w:ascii="Times New Roman" w:hAnsi="Times New Roman"/>
          <w:sz w:val="28"/>
          <w:szCs w:val="28"/>
        </w:rPr>
        <w:lastRenderedPageBreak/>
        <w:t>Список литературы:</w:t>
      </w:r>
    </w:p>
    <w:p w:rsidR="00560E61" w:rsidRPr="00C94D00" w:rsidRDefault="00560E61" w:rsidP="00C94D00">
      <w:pPr>
        <w:spacing w:line="360" w:lineRule="auto"/>
        <w:ind w:firstLine="567"/>
        <w:jc w:val="both"/>
        <w:rPr>
          <w:rFonts w:ascii="Times New Roman" w:hAnsi="Times New Roman"/>
          <w:sz w:val="28"/>
          <w:szCs w:val="28"/>
        </w:rPr>
      </w:pPr>
      <w:r w:rsidRPr="00C94D00">
        <w:rPr>
          <w:rFonts w:ascii="Times New Roman" w:hAnsi="Times New Roman"/>
          <w:sz w:val="28"/>
          <w:szCs w:val="28"/>
        </w:rPr>
        <w:t>1.Шаров.В.С. Академическое обучение изобразительному искусству /Шаров В.С. - М. Эксмо,2013.-648 с . : ил.</w:t>
      </w:r>
    </w:p>
    <w:p w:rsidR="00560E61" w:rsidRPr="00C94D00" w:rsidRDefault="00560E61" w:rsidP="00C94D00">
      <w:pPr>
        <w:spacing w:line="360" w:lineRule="auto"/>
        <w:ind w:firstLine="567"/>
        <w:jc w:val="both"/>
        <w:rPr>
          <w:rFonts w:ascii="Times New Roman" w:hAnsi="Times New Roman"/>
          <w:sz w:val="28"/>
          <w:szCs w:val="28"/>
        </w:rPr>
      </w:pPr>
      <w:r w:rsidRPr="00C94D00">
        <w:rPr>
          <w:rFonts w:ascii="Times New Roman" w:hAnsi="Times New Roman"/>
          <w:sz w:val="28"/>
          <w:szCs w:val="28"/>
        </w:rPr>
        <w:t>2. Куштынова Е. А. Поэтапное выполнение учащимися тонального рисунка натюрморта// Концепт. –2015. –Спецвыпуск №20.–ART75324. –0,3п.л.</w:t>
      </w:r>
    </w:p>
    <w:p w:rsidR="00560E61" w:rsidRPr="00C94D00" w:rsidRDefault="00560E61" w:rsidP="00C94D00">
      <w:pPr>
        <w:spacing w:line="360" w:lineRule="auto"/>
        <w:ind w:firstLine="567"/>
        <w:jc w:val="both"/>
        <w:rPr>
          <w:rFonts w:ascii="Times New Roman" w:hAnsi="Times New Roman"/>
          <w:sz w:val="28"/>
          <w:szCs w:val="28"/>
        </w:rPr>
      </w:pPr>
      <w:r w:rsidRPr="00C94D00">
        <w:rPr>
          <w:rFonts w:ascii="Times New Roman" w:hAnsi="Times New Roman"/>
          <w:sz w:val="28"/>
          <w:szCs w:val="28"/>
        </w:rPr>
        <w:t>Интернет-ресурсы.</w:t>
      </w:r>
    </w:p>
    <w:sectPr w:rsidR="00560E61" w:rsidRPr="00C94D00" w:rsidSect="00CD71C7">
      <w:pgSz w:w="11906" w:h="16838"/>
      <w:pgMar w:top="1134" w:right="1134"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54"/>
    <w:rsid w:val="000B601E"/>
    <w:rsid w:val="000C21D8"/>
    <w:rsid w:val="000C540F"/>
    <w:rsid w:val="001A7733"/>
    <w:rsid w:val="001F1C28"/>
    <w:rsid w:val="0023692B"/>
    <w:rsid w:val="0026550D"/>
    <w:rsid w:val="0029372F"/>
    <w:rsid w:val="002A2868"/>
    <w:rsid w:val="002B38C5"/>
    <w:rsid w:val="002E7554"/>
    <w:rsid w:val="0035668B"/>
    <w:rsid w:val="004443E8"/>
    <w:rsid w:val="0050252F"/>
    <w:rsid w:val="00532B7B"/>
    <w:rsid w:val="00560E61"/>
    <w:rsid w:val="005D15A9"/>
    <w:rsid w:val="005F0966"/>
    <w:rsid w:val="00661329"/>
    <w:rsid w:val="00696639"/>
    <w:rsid w:val="006E2663"/>
    <w:rsid w:val="007026B9"/>
    <w:rsid w:val="00736CB2"/>
    <w:rsid w:val="007B67E5"/>
    <w:rsid w:val="00853944"/>
    <w:rsid w:val="009C2B80"/>
    <w:rsid w:val="009F40EA"/>
    <w:rsid w:val="00A35314"/>
    <w:rsid w:val="00A5279E"/>
    <w:rsid w:val="00AE315D"/>
    <w:rsid w:val="00B145D1"/>
    <w:rsid w:val="00C61D49"/>
    <w:rsid w:val="00C94D00"/>
    <w:rsid w:val="00CD71C7"/>
    <w:rsid w:val="00D17067"/>
    <w:rsid w:val="00D212F9"/>
    <w:rsid w:val="00D41E33"/>
    <w:rsid w:val="00D44E30"/>
    <w:rsid w:val="00D904DE"/>
    <w:rsid w:val="00E037E5"/>
    <w:rsid w:val="00E25FA0"/>
    <w:rsid w:val="00E621D1"/>
    <w:rsid w:val="00E932CF"/>
    <w:rsid w:val="00E95277"/>
    <w:rsid w:val="00EA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122D2A0-4D19-4DA8-B566-75BF6418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sz w:val="22"/>
      <w:szCs w:val="22"/>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
    <w:name w:val="Основной шрифт абзаца1"/>
  </w:style>
  <w:style w:type="paragraph" w:styleId="a3">
    <w:name w:val="Title"/>
    <w:basedOn w:val="a"/>
    <w:next w:val="a4"/>
    <w:qFormat/>
    <w:pPr>
      <w:keepNext/>
      <w:spacing w:before="240" w:after="120"/>
    </w:pPr>
    <w:rPr>
      <w:rFonts w:ascii="Arial" w:eastAsia="Microsoft YaHei" w:hAnsi="Arial" w:cs="Arial"/>
      <w:sz w:val="28"/>
      <w:szCs w:val="28"/>
    </w:rPr>
  </w:style>
  <w:style w:type="paragraph" w:styleId="a4">
    <w:name w:val="Body Text"/>
    <w:basedOn w:val="a"/>
    <w:pPr>
      <w:spacing w:after="120"/>
    </w:pPr>
  </w:style>
  <w:style w:type="paragraph" w:styleId="a5">
    <w:name w:val="List"/>
    <w:basedOn w:val="a4"/>
    <w:rPr>
      <w:rFonts w:cs="Arial"/>
    </w:rPr>
  </w:style>
  <w:style w:type="paragraph" w:customStyle="1" w:styleId="10">
    <w:name w:val="Название1"/>
    <w:basedOn w:val="a"/>
    <w:pPr>
      <w:suppressLineNumbers/>
      <w:spacing w:before="120" w:after="120"/>
    </w:pPr>
    <w:rPr>
      <w:rFonts w:cs="Arial"/>
      <w:i/>
      <w:iCs/>
      <w:sz w:val="24"/>
      <w:szCs w:val="24"/>
    </w:rPr>
  </w:style>
  <w:style w:type="paragraph" w:customStyle="1" w:styleId="11">
    <w:name w:val="Указатель1"/>
    <w:basedOn w:val="a"/>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1488</Words>
  <Characters>8484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НАТЮРМОРТ С ГИПСОВЫМ ОРНАМЕНТОМ СИММЕТРИЧНОЙ ФОРМЫ</vt:lpstr>
    </vt:vector>
  </TitlesOfParts>
  <Company>HP</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НАТЮРМОРТ С ГИПСОВЫМ ОРНАМЕНТОМ СИММЕТРИЧНОЙ ФОРМЫ</dc:title>
  <dc:subject/>
  <dc:creator>Marina</dc:creator>
  <cp:keywords/>
  <cp:lastModifiedBy>Lenovo</cp:lastModifiedBy>
  <cp:revision>2</cp:revision>
  <cp:lastPrinted>1601-01-01T00:00:00Z</cp:lastPrinted>
  <dcterms:created xsi:type="dcterms:W3CDTF">2023-05-14T17:55:00Z</dcterms:created>
  <dcterms:modified xsi:type="dcterms:W3CDTF">2023-05-14T17:55:00Z</dcterms:modified>
</cp:coreProperties>
</file>